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8959–ОАОФ/2/2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Ворончихин Александр Викторович;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Недвижимое имущество – помещение кадастровый номер 77:01:0004042:5791, общей площадью 183,8 кв.м., расположенного по адресу: город Москва, вн.тер.г. муниципальный округ Пресненский, набережная Пресненская, дом 8, строение 1, помещение 234М, этаж 23 с дополнительным имуществом (мебель и тмц – 43 позиции, а также имущество, расположенное по адресу Московская область, г. Звенигород, пос. Поречье, в здании, принадлежащем ООО «Конвент-Плюс» – мебель 4 позиции).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250 000 000.00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А40-213067/2022.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Ворончихин Александр 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Рыжанков Александр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Рыжанков Александр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ноября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ноября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(Рыжанков Александр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Рыжанков Александр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