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8959–ОАОФ/1/2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Ворончихин Александр Викторович;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Недвижимое имущество – помещение кадастровый номер 77:01:0004042:5791, общей площадью 183,8 кв.м., расположенного по адресу: город Москва, вн.тер.г. муниципальный округ Пресненский, набережная Пресненская, дом 8, строение 1, помещение 234М, этаж 23 с дополнительным имуществом (мебель и тмц – 43 позиции, а также имущество, расположенное по адресу Московская область, г. Звенигород, пос. Поречье, в здании, принадлежащем ООО «Конвент-Плюс» – мебель 4 позиции).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А40-213067/2022.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Ворончихин Александр 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Рыжанков Александр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Рыжанков Александр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(Рыжанков Александр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Рыжанков Александр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