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Тара и упаковка (канистры, бутылки, флаконы, гофроящик, ветошь).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382 855.22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