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C72" w:rsidRPr="002B6C72" w:rsidRDefault="002B6C72" w:rsidP="002B6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B6C72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</w:p>
    <w:p w:rsidR="002B6C72" w:rsidRPr="002B6C72" w:rsidRDefault="002B6C72" w:rsidP="002B6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6C7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B6C72">
        <w:rPr>
          <w:rFonts w:ascii="Times New Roman" w:eastAsia="Times New Roman" w:hAnsi="Times New Roman" w:cs="Times New Roman"/>
          <w:b/>
          <w:lang w:eastAsia="ru-RU"/>
        </w:rPr>
        <w:t>об уступке прав требования (цессии)</w:t>
      </w:r>
    </w:p>
    <w:p w:rsidR="002B6C72" w:rsidRPr="002B6C72" w:rsidRDefault="002B6C72" w:rsidP="002B6C7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6C72" w:rsidRPr="002B6C72" w:rsidRDefault="002B6C72" w:rsidP="002B6C72">
      <w:pPr>
        <w:tabs>
          <w:tab w:val="left" w:pos="1080"/>
          <w:tab w:val="left" w:pos="7230"/>
          <w:tab w:val="left" w:pos="7655"/>
        </w:tabs>
        <w:spacing w:after="0" w:line="19" w:lineRule="atLeast"/>
        <w:ind w:left="567"/>
        <w:rPr>
          <w:rFonts w:ascii="Times New Roman" w:eastAsia="Times New Roman" w:hAnsi="Times New Roman" w:cs="Times New Roman"/>
          <w:lang w:eastAsia="ru-RU"/>
        </w:rPr>
      </w:pPr>
      <w:r w:rsidRPr="002B6C72">
        <w:rPr>
          <w:rFonts w:ascii="Times New Roman" w:eastAsia="Times New Roman" w:hAnsi="Times New Roman" w:cs="Times New Roman"/>
          <w:lang w:eastAsia="ru-RU"/>
        </w:rPr>
        <w:t>г. Элиста</w:t>
      </w:r>
      <w:r w:rsidRPr="002B6C72">
        <w:rPr>
          <w:rFonts w:ascii="Times New Roman" w:eastAsia="Times New Roman" w:hAnsi="Times New Roman" w:cs="Times New Roman"/>
          <w:lang w:eastAsia="ru-RU"/>
        </w:rPr>
        <w:tab/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2B6C72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2B6C72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2B6C72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2B6C72" w:rsidRPr="002B6C72" w:rsidRDefault="002B6C72" w:rsidP="002B6C72">
      <w:pPr>
        <w:tabs>
          <w:tab w:val="left" w:pos="1080"/>
        </w:tabs>
        <w:spacing w:after="0" w:line="19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B6C72" w:rsidRPr="002B6C72" w:rsidRDefault="002B6C72" w:rsidP="002B6C72">
      <w:pPr>
        <w:tabs>
          <w:tab w:val="left" w:pos="1080"/>
        </w:tabs>
        <w:spacing w:after="0" w:line="19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B6C72" w:rsidRPr="002B6C72" w:rsidRDefault="002B6C72" w:rsidP="002B6C72">
      <w:pPr>
        <w:tabs>
          <w:tab w:val="num" w:pos="0"/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B6C72">
        <w:rPr>
          <w:rFonts w:ascii="Times New Roman" w:eastAsia="Times New Roman" w:hAnsi="Times New Roman" w:cs="Times New Roman"/>
          <w:b/>
          <w:lang w:eastAsia="ru-RU"/>
        </w:rPr>
        <w:t xml:space="preserve">Финансовый </w:t>
      </w:r>
      <w:r w:rsidRPr="002B6C72">
        <w:rPr>
          <w:rFonts w:ascii="Times New Roman" w:eastAsia="Times New Roman" w:hAnsi="Times New Roman" w:cs="Times New Roman"/>
          <w:b/>
          <w:lang w:eastAsia="ru-RU"/>
        </w:rPr>
        <w:t>управляющ</w:t>
      </w:r>
      <w:r w:rsidRPr="002B6C72">
        <w:rPr>
          <w:rFonts w:ascii="Times New Roman" w:eastAsia="Times New Roman" w:hAnsi="Times New Roman" w:cs="Times New Roman"/>
          <w:b/>
          <w:lang w:eastAsia="ru-RU"/>
        </w:rPr>
        <w:t xml:space="preserve">ий </w:t>
      </w:r>
      <w:proofErr w:type="spellStart"/>
      <w:r w:rsidRPr="002B6C72">
        <w:rPr>
          <w:rFonts w:ascii="Times New Roman" w:eastAsia="Times New Roman" w:hAnsi="Times New Roman" w:cs="Times New Roman"/>
          <w:b/>
          <w:lang w:eastAsia="ru-RU"/>
        </w:rPr>
        <w:t>Алейниковой</w:t>
      </w:r>
      <w:proofErr w:type="spellEnd"/>
      <w:r w:rsidRPr="002B6C72">
        <w:rPr>
          <w:rFonts w:ascii="Times New Roman" w:eastAsia="Times New Roman" w:hAnsi="Times New Roman" w:cs="Times New Roman"/>
          <w:b/>
          <w:lang w:eastAsia="ru-RU"/>
        </w:rPr>
        <w:t xml:space="preserve"> Любови Васильевны</w:t>
      </w:r>
      <w:r w:rsidRPr="002B6C7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bookmarkStart w:id="0" w:name="_Hlk79757625"/>
      <w:r w:rsidRPr="00C97412">
        <w:rPr>
          <w:rFonts w:ascii="Times New Roman" w:eastAsia="Times New Roman" w:hAnsi="Times New Roman" w:cs="Times New Roman"/>
          <w:lang w:eastAsia="ru-RU"/>
        </w:rPr>
        <w:t xml:space="preserve">(ИНН 080100398690, дата рождения: </w:t>
      </w:r>
      <w:r w:rsidRPr="00C97412">
        <w:rPr>
          <w:rFonts w:ascii="Times New Roman" w:hAnsi="Times New Roman" w:cs="Times New Roman"/>
          <w:shd w:val="clear" w:color="auto" w:fill="FFFFFF"/>
        </w:rPr>
        <w:t>20.03.1955</w:t>
      </w:r>
      <w:r w:rsidRPr="00C97412">
        <w:rPr>
          <w:rFonts w:ascii="Times New Roman" w:hAnsi="Times New Roman" w:cs="Times New Roman"/>
          <w:shd w:val="clear" w:color="auto" w:fill="FFFFFF"/>
        </w:rPr>
        <w:t xml:space="preserve">) </w:t>
      </w:r>
      <w:r w:rsidRPr="002B6C72">
        <w:rPr>
          <w:rFonts w:ascii="Times New Roman" w:eastAsia="Times New Roman" w:hAnsi="Times New Roman" w:cs="Times New Roman"/>
          <w:b/>
          <w:lang w:eastAsia="ru-RU"/>
        </w:rPr>
        <w:t>Гришкин Олег Николаевич</w:t>
      </w:r>
      <w:bookmarkEnd w:id="0"/>
      <w:r w:rsidRPr="002B6C72">
        <w:rPr>
          <w:rFonts w:ascii="Times New Roman" w:eastAsia="Times New Roman" w:hAnsi="Times New Roman" w:cs="Times New Roman"/>
          <w:lang w:eastAsia="ru-RU"/>
        </w:rPr>
        <w:t>, действующ</w:t>
      </w:r>
      <w:r>
        <w:rPr>
          <w:rFonts w:ascii="Times New Roman" w:eastAsia="Times New Roman" w:hAnsi="Times New Roman" w:cs="Times New Roman"/>
          <w:lang w:eastAsia="ru-RU"/>
        </w:rPr>
        <w:t>ий</w:t>
      </w:r>
      <w:r w:rsidRPr="002B6C72">
        <w:rPr>
          <w:rFonts w:ascii="Times New Roman" w:eastAsia="Times New Roman" w:hAnsi="Times New Roman" w:cs="Times New Roman"/>
          <w:lang w:eastAsia="ru-RU"/>
        </w:rPr>
        <w:t xml:space="preserve"> на основании </w:t>
      </w:r>
      <w:bookmarkStart w:id="1" w:name="_Hlk79757641"/>
      <w:r>
        <w:rPr>
          <w:rFonts w:ascii="Times New Roman" w:eastAsia="Times New Roman" w:hAnsi="Times New Roman" w:cs="Times New Roman"/>
          <w:lang w:eastAsia="ru-RU"/>
        </w:rPr>
        <w:t>о</w:t>
      </w:r>
      <w:r w:rsidRPr="002B6C72">
        <w:rPr>
          <w:rFonts w:ascii="Times New Roman" w:eastAsia="Times New Roman" w:hAnsi="Times New Roman" w:cs="Times New Roman"/>
          <w:lang w:eastAsia="ru-RU"/>
        </w:rPr>
        <w:t xml:space="preserve">пределения Арбитражного суда </w:t>
      </w:r>
      <w:r>
        <w:rPr>
          <w:rFonts w:ascii="Times New Roman" w:eastAsia="Times New Roman" w:hAnsi="Times New Roman" w:cs="Times New Roman"/>
          <w:lang w:eastAsia="ru-RU"/>
        </w:rPr>
        <w:t xml:space="preserve">Республики Калмыкия </w:t>
      </w:r>
      <w:r w:rsidRPr="002B6C72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D53B5C">
        <w:rPr>
          <w:rFonts w:ascii="Times New Roman" w:eastAsia="Times New Roman" w:hAnsi="Times New Roman" w:cs="Times New Roman"/>
          <w:lang w:eastAsia="ru-RU"/>
        </w:rPr>
        <w:t xml:space="preserve">16.01.2019 </w:t>
      </w:r>
      <w:r>
        <w:rPr>
          <w:rFonts w:ascii="Times New Roman" w:eastAsia="Times New Roman" w:hAnsi="Times New Roman" w:cs="Times New Roman"/>
          <w:lang w:eastAsia="ru-RU"/>
        </w:rPr>
        <w:t>по делу</w:t>
      </w:r>
      <w:r w:rsidR="00D53B5C">
        <w:rPr>
          <w:rFonts w:ascii="Times New Roman" w:eastAsia="Times New Roman" w:hAnsi="Times New Roman" w:cs="Times New Roman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lang w:eastAsia="ru-RU"/>
        </w:rPr>
        <w:t>А22</w:t>
      </w:r>
      <w:r w:rsidRPr="002B6C72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2B6C72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2B6C72">
        <w:rPr>
          <w:rFonts w:ascii="Times New Roman" w:eastAsia="Times New Roman" w:hAnsi="Times New Roman" w:cs="Times New Roman"/>
          <w:lang w:eastAsia="ru-RU"/>
        </w:rPr>
        <w:t>/201</w:t>
      </w:r>
      <w:bookmarkEnd w:id="1"/>
      <w:r>
        <w:rPr>
          <w:rFonts w:ascii="Times New Roman" w:eastAsia="Times New Roman" w:hAnsi="Times New Roman" w:cs="Times New Roman"/>
          <w:lang w:eastAsia="ru-RU"/>
        </w:rPr>
        <w:t>8</w:t>
      </w:r>
      <w:r w:rsidRPr="002B6C72">
        <w:rPr>
          <w:rFonts w:ascii="Times New Roman" w:eastAsia="Times New Roman" w:hAnsi="Times New Roman" w:cs="Times New Roman"/>
          <w:lang w:eastAsia="ru-RU"/>
        </w:rPr>
        <w:t>, именуем</w:t>
      </w:r>
      <w:r w:rsidR="00D53B5C">
        <w:rPr>
          <w:rFonts w:ascii="Times New Roman" w:eastAsia="Times New Roman" w:hAnsi="Times New Roman" w:cs="Times New Roman"/>
          <w:lang w:eastAsia="ru-RU"/>
        </w:rPr>
        <w:t>ый</w:t>
      </w:r>
      <w:bookmarkStart w:id="2" w:name="_GoBack"/>
      <w:bookmarkEnd w:id="2"/>
      <w:r w:rsidRPr="002B6C72">
        <w:rPr>
          <w:rFonts w:ascii="Times New Roman" w:eastAsia="Times New Roman" w:hAnsi="Times New Roman" w:cs="Times New Roman"/>
          <w:lang w:eastAsia="ru-RU"/>
        </w:rPr>
        <w:t xml:space="preserve"> в дальнейшем «</w:t>
      </w:r>
      <w:r w:rsidRPr="002B6C72">
        <w:rPr>
          <w:rFonts w:ascii="Times New Roman" w:eastAsia="Times New Roman" w:hAnsi="Times New Roman" w:cs="Times New Roman"/>
          <w:b/>
          <w:lang w:eastAsia="ru-RU"/>
        </w:rPr>
        <w:t>Цедент</w:t>
      </w:r>
      <w:r w:rsidRPr="002B6C72">
        <w:rPr>
          <w:rFonts w:ascii="Times New Roman" w:eastAsia="Times New Roman" w:hAnsi="Times New Roman" w:cs="Times New Roman"/>
          <w:lang w:eastAsia="ru-RU"/>
        </w:rPr>
        <w:t xml:space="preserve">», с одной стороны, и </w:t>
      </w:r>
    </w:p>
    <w:p w:rsidR="002B6C72" w:rsidRPr="002B6C72" w:rsidRDefault="002B6C72" w:rsidP="002B6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</w:t>
      </w:r>
      <w:r w:rsidRPr="002B6C72">
        <w:rPr>
          <w:rFonts w:ascii="Times New Roman" w:eastAsia="Times New Roman" w:hAnsi="Times New Roman" w:cs="Times New Roman"/>
          <w:lang w:eastAsia="ru-RU"/>
        </w:rPr>
        <w:t xml:space="preserve">именуемый в дальнейшем </w:t>
      </w:r>
      <w:r w:rsidRPr="002B6C72">
        <w:rPr>
          <w:rFonts w:ascii="Times New Roman" w:eastAsia="Times New Roman" w:hAnsi="Times New Roman" w:cs="Times New Roman"/>
          <w:b/>
          <w:lang w:eastAsia="ru-RU"/>
        </w:rPr>
        <w:t>«Цессионарий»</w:t>
      </w:r>
      <w:r w:rsidRPr="002B6C72">
        <w:rPr>
          <w:rFonts w:ascii="Times New Roman" w:eastAsia="Times New Roman" w:hAnsi="Times New Roman" w:cs="Times New Roman"/>
          <w:lang w:eastAsia="ru-RU"/>
        </w:rPr>
        <w:t xml:space="preserve">, с другой стороны, в дальнейшем совместно именуемые </w:t>
      </w:r>
      <w:r w:rsidRPr="002B6C72">
        <w:rPr>
          <w:rFonts w:ascii="Times New Roman" w:eastAsia="Times New Roman" w:hAnsi="Times New Roman" w:cs="Times New Roman"/>
          <w:b/>
          <w:lang w:eastAsia="ru-RU"/>
        </w:rPr>
        <w:t>«Стороны»,</w:t>
      </w:r>
      <w:r w:rsidRPr="002B6C7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B6C72" w:rsidRPr="002B6C72" w:rsidRDefault="002B6C72" w:rsidP="002B6C72">
      <w:pPr>
        <w:widowControl w:val="0"/>
        <w:suppressAutoHyphens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Theme="minorEastAsia" w:hAnsi="Times New Roman" w:cs="Times New Roman"/>
          <w:color w:val="000000"/>
          <w:kern w:val="3"/>
          <w:lang w:eastAsia="ja-JP" w:bidi="fa-IR"/>
        </w:rPr>
      </w:pPr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в </w:t>
      </w:r>
      <w:proofErr w:type="spellStart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соответствии</w:t>
      </w:r>
      <w:proofErr w:type="spellEnd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 с </w:t>
      </w:r>
      <w:proofErr w:type="spellStart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Федеральным</w:t>
      </w:r>
      <w:proofErr w:type="spellEnd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 </w:t>
      </w:r>
      <w:proofErr w:type="spellStart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законом</w:t>
      </w:r>
      <w:proofErr w:type="spellEnd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 </w:t>
      </w:r>
      <w:proofErr w:type="spellStart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от</w:t>
      </w:r>
      <w:proofErr w:type="spellEnd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 26.10.2002 г. № 127-ФЗ «О </w:t>
      </w:r>
      <w:proofErr w:type="spellStart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несостоятельности</w:t>
      </w:r>
      <w:proofErr w:type="spellEnd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 (</w:t>
      </w:r>
      <w:proofErr w:type="spellStart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банкротстве</w:t>
      </w:r>
      <w:proofErr w:type="spellEnd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)», </w:t>
      </w:r>
      <w:proofErr w:type="spellStart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информационным</w:t>
      </w:r>
      <w:proofErr w:type="spellEnd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 </w:t>
      </w:r>
      <w:proofErr w:type="spellStart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сообщением</w:t>
      </w:r>
      <w:proofErr w:type="spellEnd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 №  </w:t>
      </w:r>
      <w:r w:rsidR="00C97412" w:rsidRPr="002B6C72">
        <w:rPr>
          <w:rFonts w:ascii="Times New Roman" w:hAnsi="Times New Roman" w:cs="Times New Roman"/>
          <w:shd w:val="clear" w:color="auto" w:fill="F3F6F8"/>
        </w:rPr>
        <w:t>15835027</w:t>
      </w:r>
      <w:r w:rsidR="00C97412">
        <w:rPr>
          <w:rFonts w:ascii="Times New Roman" w:hAnsi="Times New Roman" w:cs="Times New Roman"/>
          <w:shd w:val="clear" w:color="auto" w:fill="F3F6F8"/>
        </w:rPr>
        <w:t xml:space="preserve"> </w:t>
      </w:r>
      <w:proofErr w:type="spellStart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от</w:t>
      </w:r>
      <w:proofErr w:type="spellEnd"/>
      <w:r>
        <w:rPr>
          <w:rFonts w:ascii="Times New Roman" w:eastAsiaTheme="minorEastAsia" w:hAnsi="Times New Roman" w:cs="Times New Roman"/>
          <w:color w:val="000000"/>
          <w:kern w:val="3"/>
          <w:lang w:eastAsia="ja-JP" w:bidi="fa-IR"/>
        </w:rPr>
        <w:t xml:space="preserve"> </w:t>
      </w:r>
      <w:r w:rsidR="00C97412">
        <w:rPr>
          <w:rFonts w:ascii="Times New Roman" w:eastAsiaTheme="minorEastAsia" w:hAnsi="Times New Roman" w:cs="Times New Roman"/>
          <w:color w:val="000000"/>
          <w:kern w:val="3"/>
          <w:lang w:eastAsia="ja-JP" w:bidi="fa-IR"/>
        </w:rPr>
        <w:t>28.10.2024</w:t>
      </w:r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, </w:t>
      </w:r>
      <w:proofErr w:type="spellStart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опубликованным</w:t>
      </w:r>
      <w:proofErr w:type="spellEnd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 </w:t>
      </w:r>
      <w:proofErr w:type="spellStart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на</w:t>
      </w:r>
      <w:proofErr w:type="spellEnd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 </w:t>
      </w:r>
      <w:proofErr w:type="spellStart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сайте</w:t>
      </w:r>
      <w:proofErr w:type="spellEnd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 </w:t>
      </w:r>
      <w:proofErr w:type="spellStart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Единого</w:t>
      </w:r>
      <w:proofErr w:type="spellEnd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 </w:t>
      </w:r>
      <w:proofErr w:type="spellStart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федерального</w:t>
      </w:r>
      <w:proofErr w:type="spellEnd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 </w:t>
      </w:r>
      <w:proofErr w:type="spellStart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реестра</w:t>
      </w:r>
      <w:proofErr w:type="spellEnd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 </w:t>
      </w:r>
      <w:proofErr w:type="spellStart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сведений</w:t>
      </w:r>
      <w:proofErr w:type="spellEnd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 о </w:t>
      </w:r>
      <w:r w:rsidRPr="002B6C72">
        <w:rPr>
          <w:rFonts w:ascii="Times New Roman" w:eastAsiaTheme="minorEastAsia" w:hAnsi="Times New Roman" w:cs="Times New Roman"/>
          <w:noProof/>
          <w:color w:val="000000"/>
          <w:kern w:val="3"/>
          <w:lang w:val="de-DE" w:eastAsia="ja-JP" w:bidi="fa-IR"/>
        </w:rPr>
        <w:t>банкротстве</w:t>
      </w:r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, </w:t>
      </w:r>
      <w:proofErr w:type="spellStart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заключили</w:t>
      </w:r>
      <w:proofErr w:type="spellEnd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 </w:t>
      </w:r>
      <w:proofErr w:type="spellStart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настоящий</w:t>
      </w:r>
      <w:proofErr w:type="spellEnd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 </w:t>
      </w:r>
      <w:proofErr w:type="spellStart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Договор</w:t>
      </w:r>
      <w:proofErr w:type="spellEnd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 (</w:t>
      </w:r>
      <w:proofErr w:type="spellStart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Далее</w:t>
      </w:r>
      <w:proofErr w:type="spellEnd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 xml:space="preserve"> - </w:t>
      </w:r>
      <w:proofErr w:type="spellStart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Договор</w:t>
      </w:r>
      <w:proofErr w:type="spellEnd"/>
      <w:r w:rsidRPr="002B6C72">
        <w:rPr>
          <w:rFonts w:ascii="Times New Roman" w:eastAsiaTheme="minorEastAsia" w:hAnsi="Times New Roman" w:cs="Times New Roman"/>
          <w:color w:val="000000"/>
          <w:kern w:val="3"/>
          <w:lang w:val="de-DE" w:eastAsia="ja-JP" w:bidi="fa-IR"/>
        </w:rPr>
        <w:t>)</w:t>
      </w:r>
      <w:r w:rsidRPr="002B6C72">
        <w:rPr>
          <w:rFonts w:ascii="Times New Roman" w:eastAsiaTheme="minorEastAsia" w:hAnsi="Times New Roman" w:cs="Times New Roman"/>
          <w:color w:val="000000"/>
          <w:kern w:val="3"/>
          <w:lang w:eastAsia="ja-JP" w:bidi="fa-IR"/>
        </w:rPr>
        <w:t>.</w:t>
      </w:r>
    </w:p>
    <w:p w:rsidR="002B6C72" w:rsidRPr="002B6C72" w:rsidRDefault="002B6C72" w:rsidP="002B6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2B6C72">
        <w:rPr>
          <w:rFonts w:ascii="Times New Roman" w:eastAsia="Times New Roman" w:hAnsi="Times New Roman" w:cs="Times New Roman"/>
          <w:lang w:eastAsia="ru-RU"/>
        </w:rPr>
        <w:t xml:space="preserve">Настоящий договор заключен по результатам </w:t>
      </w:r>
      <w:r>
        <w:rPr>
          <w:rFonts w:ascii="Times New Roman" w:eastAsia="Times New Roman" w:hAnsi="Times New Roman" w:cs="Times New Roman"/>
          <w:lang w:eastAsia="ru-RU"/>
        </w:rPr>
        <w:t xml:space="preserve">торгов посредством публичного предложения </w:t>
      </w:r>
      <w:r w:rsidRPr="002B6C72">
        <w:rPr>
          <w:rFonts w:ascii="Times New Roman" w:eastAsia="Times New Roman" w:hAnsi="Times New Roman" w:cs="Times New Roman"/>
          <w:lang w:eastAsia="ru-RU"/>
        </w:rPr>
        <w:t>(Протокол №</w:t>
      </w:r>
      <w:r>
        <w:rPr>
          <w:rFonts w:ascii="Times New Roman" w:eastAsia="Times New Roman" w:hAnsi="Times New Roman" w:cs="Times New Roman"/>
          <w:lang w:eastAsia="ru-RU"/>
        </w:rPr>
        <w:t xml:space="preserve">____ </w:t>
      </w:r>
      <w:r w:rsidRPr="002B6C72">
        <w:rPr>
          <w:rFonts w:ascii="Times New Roman" w:eastAsia="Times New Roman" w:hAnsi="Times New Roman" w:cs="Times New Roman"/>
          <w:lang w:eastAsia="ru-RU"/>
        </w:rPr>
        <w:t xml:space="preserve">–ОТПП </w:t>
      </w:r>
      <w:r>
        <w:rPr>
          <w:rFonts w:ascii="Times New Roman" w:eastAsia="Times New Roman" w:hAnsi="Times New Roman" w:cs="Times New Roman"/>
          <w:lang w:eastAsia="ru-RU"/>
        </w:rPr>
        <w:t>от _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_.2024 </w:t>
      </w:r>
      <w:r w:rsidRPr="002B6C72">
        <w:rPr>
          <w:rFonts w:ascii="Times New Roman" w:eastAsia="Times New Roman" w:hAnsi="Times New Roman" w:cs="Times New Roman"/>
          <w:lang w:eastAsia="ru-RU"/>
        </w:rPr>
        <w:t>о результатах проведения торгов по продаже имущества, принадлежащего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Алейниковой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Л.В.</w:t>
      </w:r>
      <w:r w:rsidRPr="002B6C72">
        <w:rPr>
          <w:rFonts w:ascii="Times New Roman" w:eastAsia="Times New Roman" w:hAnsi="Times New Roman" w:cs="Times New Roman"/>
          <w:lang w:eastAsia="ru-RU"/>
        </w:rPr>
        <w:t>).</w:t>
      </w:r>
    </w:p>
    <w:p w:rsidR="002B6C72" w:rsidRPr="002B6C72" w:rsidRDefault="002B6C72" w:rsidP="002B6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:rsidR="002B6C72" w:rsidRPr="002B6C72" w:rsidRDefault="002B6C72" w:rsidP="002B6C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:rsidR="002B6C72" w:rsidRPr="002B6C72" w:rsidRDefault="002B6C72" w:rsidP="002B6C72">
      <w:pPr>
        <w:numPr>
          <w:ilvl w:val="0"/>
          <w:numId w:val="1"/>
        </w:numPr>
        <w:spacing w:after="0" w:line="240" w:lineRule="auto"/>
        <w:ind w:left="567" w:hanging="563"/>
        <w:contextualSpacing/>
        <w:jc w:val="center"/>
        <w:rPr>
          <w:rFonts w:ascii="Times New Roman" w:hAnsi="Times New Roman" w:cs="Times New Roman"/>
          <w:b/>
        </w:rPr>
      </w:pPr>
      <w:r w:rsidRPr="002B6C72">
        <w:rPr>
          <w:rFonts w:ascii="Times New Roman" w:hAnsi="Times New Roman" w:cs="Times New Roman"/>
          <w:b/>
        </w:rPr>
        <w:t>Термины и определения</w:t>
      </w:r>
    </w:p>
    <w:p w:rsidR="002B6C72" w:rsidRPr="002B6C72" w:rsidRDefault="002B6C72" w:rsidP="002B6C72">
      <w:pPr>
        <w:numPr>
          <w:ilvl w:val="1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:rsidR="002B6C72" w:rsidRPr="002B6C72" w:rsidRDefault="002B6C72" w:rsidP="002B6C72">
      <w:pPr>
        <w:numPr>
          <w:ilvl w:val="2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 xml:space="preserve">Цедент – </w:t>
      </w:r>
      <w:proofErr w:type="spellStart"/>
      <w:r>
        <w:rPr>
          <w:rFonts w:ascii="Times New Roman" w:hAnsi="Times New Roman" w:cs="Times New Roman"/>
        </w:rPr>
        <w:t>Алейникова</w:t>
      </w:r>
      <w:proofErr w:type="spellEnd"/>
      <w:r>
        <w:rPr>
          <w:rFonts w:ascii="Times New Roman" w:hAnsi="Times New Roman" w:cs="Times New Roman"/>
        </w:rPr>
        <w:t xml:space="preserve"> Любовь Васильевна (ИНН </w:t>
      </w:r>
      <w:r>
        <w:rPr>
          <w:rFonts w:ascii="Tahoma" w:hAnsi="Tahoma" w:cs="Tahoma"/>
          <w:color w:val="333333"/>
          <w:sz w:val="17"/>
          <w:szCs w:val="17"/>
          <w:shd w:val="clear" w:color="auto" w:fill="F3F6F8"/>
        </w:rPr>
        <w:t>080100398690</w:t>
      </w:r>
      <w:r>
        <w:rPr>
          <w:rFonts w:ascii="Times New Roman" w:hAnsi="Times New Roman" w:cs="Times New Roman"/>
        </w:rPr>
        <w:t>) в лице финансового управляющего, утвержденного арбитражным судом по делу о банкротстве № А22-618/2018.</w:t>
      </w:r>
    </w:p>
    <w:p w:rsidR="002B6C72" w:rsidRPr="002B6C72" w:rsidRDefault="002B6C72" w:rsidP="002B6C72">
      <w:pPr>
        <w:numPr>
          <w:ilvl w:val="2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 xml:space="preserve">Цессионарий – </w:t>
      </w:r>
      <w:r>
        <w:rPr>
          <w:rFonts w:ascii="Times New Roman" w:hAnsi="Times New Roman" w:cs="Times New Roman"/>
        </w:rPr>
        <w:t>_______________ (ИНН ______)</w:t>
      </w:r>
    </w:p>
    <w:p w:rsidR="002B6C72" w:rsidRPr="002B6C72" w:rsidRDefault="002B6C72" w:rsidP="002B6C72">
      <w:pPr>
        <w:numPr>
          <w:ilvl w:val="2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Должник –</w:t>
      </w:r>
      <w:r>
        <w:rPr>
          <w:rFonts w:ascii="Times New Roman" w:hAnsi="Times New Roman" w:cs="Times New Roman"/>
        </w:rPr>
        <w:t xml:space="preserve"> </w:t>
      </w:r>
      <w:r w:rsidRPr="002B6C72">
        <w:rPr>
          <w:rFonts w:ascii="Times New Roman" w:hAnsi="Times New Roman" w:cs="Times New Roman"/>
        </w:rPr>
        <w:t>физическ</w:t>
      </w:r>
      <w:r>
        <w:rPr>
          <w:rFonts w:ascii="Times New Roman" w:hAnsi="Times New Roman" w:cs="Times New Roman"/>
        </w:rPr>
        <w:t>ое</w:t>
      </w:r>
      <w:r w:rsidRPr="002B6C72">
        <w:rPr>
          <w:rFonts w:ascii="Times New Roman" w:hAnsi="Times New Roman" w:cs="Times New Roman"/>
        </w:rPr>
        <w:t xml:space="preserve"> лиц</w:t>
      </w:r>
      <w:r>
        <w:rPr>
          <w:rFonts w:ascii="Times New Roman" w:hAnsi="Times New Roman" w:cs="Times New Roman"/>
        </w:rPr>
        <w:t>о</w:t>
      </w:r>
      <w:r w:rsidRPr="002B6C7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указанное </w:t>
      </w:r>
      <w:r w:rsidRPr="002B6C72">
        <w:rPr>
          <w:rFonts w:ascii="Times New Roman" w:hAnsi="Times New Roman" w:cs="Times New Roman"/>
        </w:rPr>
        <w:t>в сообщении о проведении торгов №</w:t>
      </w:r>
      <w:r>
        <w:rPr>
          <w:rFonts w:ascii="Times New Roman" w:hAnsi="Times New Roman" w:cs="Times New Roman"/>
        </w:rPr>
        <w:t xml:space="preserve"> </w:t>
      </w:r>
      <w:r w:rsidRPr="002B6C72">
        <w:rPr>
          <w:rFonts w:ascii="Times New Roman" w:hAnsi="Times New Roman" w:cs="Times New Roman"/>
          <w:shd w:val="clear" w:color="auto" w:fill="F3F6F8"/>
        </w:rPr>
        <w:t>15835027</w:t>
      </w:r>
      <w:r w:rsidRPr="002B6C72">
        <w:rPr>
          <w:rFonts w:ascii="Times New Roman" w:hAnsi="Times New Roman" w:cs="Times New Roman"/>
        </w:rPr>
        <w:t xml:space="preserve">, </w:t>
      </w:r>
      <w:r w:rsidRPr="002B6C72">
        <w:rPr>
          <w:rFonts w:cs="Times New Roman"/>
        </w:rPr>
        <w:t xml:space="preserve">опубликованном на сайте Единого федерального реестра сведений о </w:t>
      </w:r>
      <w:r w:rsidRPr="002B6C72">
        <w:rPr>
          <w:rFonts w:cs="Times New Roman"/>
          <w:noProof/>
        </w:rPr>
        <w:t>банкротстве</w:t>
      </w:r>
      <w:r w:rsidRPr="002B6C72">
        <w:rPr>
          <w:rFonts w:ascii="Times New Roman" w:hAnsi="Times New Roman" w:cs="Times New Roman"/>
        </w:rPr>
        <w:t>;</w:t>
      </w:r>
    </w:p>
    <w:p w:rsidR="002B6C72" w:rsidRPr="002B6C72" w:rsidRDefault="002B6C72" w:rsidP="002B6C72">
      <w:pPr>
        <w:numPr>
          <w:ilvl w:val="2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 xml:space="preserve">Договор – договоры, сделки и иные соглашения, на основании которых у Должника возникли денежные обязательства перед Цедентом. </w:t>
      </w:r>
    </w:p>
    <w:p w:rsidR="002B6C72" w:rsidRPr="002B6C72" w:rsidRDefault="002B6C72" w:rsidP="002B6C72">
      <w:pPr>
        <w:numPr>
          <w:ilvl w:val="2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Права требования (Задолженность) – денежные обязательства Должника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Должника судебными актами.</w:t>
      </w:r>
    </w:p>
    <w:p w:rsidR="002B6C72" w:rsidRPr="002B6C72" w:rsidRDefault="002B6C72" w:rsidP="002B6C72">
      <w:pPr>
        <w:numPr>
          <w:ilvl w:val="2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Должником денежных обязательств, прекращение прав требования Цедента к Должнику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:rsidR="002B6C72" w:rsidRPr="002B6C72" w:rsidRDefault="002B6C72" w:rsidP="002B6C72">
      <w:pPr>
        <w:numPr>
          <w:ilvl w:val="2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B6C72" w:rsidRPr="002B6C72" w:rsidRDefault="002B6C72" w:rsidP="002B6C72">
      <w:pPr>
        <w:numPr>
          <w:ilvl w:val="2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2B6C72">
        <w:rPr>
          <w:rFonts w:ascii="Times New Roman" w:hAnsi="Times New Roman" w:cs="Times New Roman"/>
        </w:rPr>
        <w:t>производится</w:t>
      </w:r>
      <w:proofErr w:type="gramEnd"/>
      <w:r w:rsidRPr="002B6C72">
        <w:rPr>
          <w:rFonts w:ascii="Times New Roman" w:hAnsi="Times New Roman" w:cs="Times New Roman"/>
        </w:rPr>
        <w:t xml:space="preserve"> начиная со строчной буквы, что также не влияет на их толкование.</w:t>
      </w:r>
    </w:p>
    <w:p w:rsidR="002B6C72" w:rsidRPr="002B6C72" w:rsidRDefault="002B6C72" w:rsidP="002B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C72" w:rsidRPr="002B6C72" w:rsidRDefault="002B6C72" w:rsidP="002B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C72" w:rsidRPr="002B6C72" w:rsidRDefault="002B6C72" w:rsidP="002B6C72">
      <w:pPr>
        <w:numPr>
          <w:ilvl w:val="0"/>
          <w:numId w:val="2"/>
        </w:num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</w:rPr>
      </w:pPr>
      <w:r w:rsidRPr="002B6C72">
        <w:rPr>
          <w:rFonts w:ascii="Times New Roman" w:hAnsi="Times New Roman" w:cs="Times New Roman"/>
          <w:b/>
        </w:rPr>
        <w:t>Предмет Договора</w:t>
      </w:r>
    </w:p>
    <w:p w:rsidR="002B6C72" w:rsidRPr="002B6C72" w:rsidRDefault="002B6C72" w:rsidP="002B6C72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C97412">
        <w:rPr>
          <w:rFonts w:ascii="Times New Roman" w:hAnsi="Times New Roman" w:cs="Times New Roman"/>
        </w:rPr>
        <w:t xml:space="preserve">у </w:t>
      </w:r>
      <w:proofErr w:type="spellStart"/>
      <w:r w:rsidR="00C97412">
        <w:rPr>
          <w:rFonts w:ascii="Times New Roman" w:hAnsi="Times New Roman" w:cs="Times New Roman"/>
        </w:rPr>
        <w:t>Алейникову</w:t>
      </w:r>
      <w:proofErr w:type="spellEnd"/>
      <w:r w:rsidR="00C97412">
        <w:rPr>
          <w:rFonts w:ascii="Times New Roman" w:hAnsi="Times New Roman" w:cs="Times New Roman"/>
        </w:rPr>
        <w:t xml:space="preserve"> Анатолию Степановичу </w:t>
      </w:r>
      <w:r w:rsidR="00D53B5C" w:rsidRPr="00D53B5C">
        <w:rPr>
          <w:rFonts w:ascii="Times New Roman" w:hAnsi="Times New Roman" w:cs="Times New Roman"/>
        </w:rPr>
        <w:t xml:space="preserve">(16.07.1952г.р., ИНН 080100289482) на основании определения Арбитражного суда Республики Калмыкия от 11.06.2024 по делу №А22-618/2018 о взыскании в счет конкурсной массы должника </w:t>
      </w:r>
      <w:proofErr w:type="spellStart"/>
      <w:r w:rsidR="00D53B5C" w:rsidRPr="00D53B5C">
        <w:rPr>
          <w:rFonts w:ascii="Times New Roman" w:hAnsi="Times New Roman" w:cs="Times New Roman"/>
        </w:rPr>
        <w:t>Алейниковой</w:t>
      </w:r>
      <w:proofErr w:type="spellEnd"/>
      <w:r w:rsidR="00D53B5C" w:rsidRPr="00D53B5C">
        <w:rPr>
          <w:rFonts w:ascii="Times New Roman" w:hAnsi="Times New Roman" w:cs="Times New Roman"/>
        </w:rPr>
        <w:t xml:space="preserve"> Л.В. 1/2 доли в общем имуществе супругов, полученного в результате предпринимательской деятельности, в размере 1 053 769,50 руб.</w:t>
      </w:r>
      <w:r w:rsidR="00C97412">
        <w:rPr>
          <w:rFonts w:ascii="Times New Roman" w:hAnsi="Times New Roman" w:cs="Times New Roman"/>
        </w:rPr>
        <w:t xml:space="preserve"> </w:t>
      </w:r>
      <w:r w:rsidRPr="002B6C72">
        <w:rPr>
          <w:rFonts w:ascii="Times New Roman" w:hAnsi="Times New Roman" w:cs="Times New Roman"/>
        </w:rPr>
        <w:t xml:space="preserve"> </w:t>
      </w:r>
    </w:p>
    <w:p w:rsidR="002B6C72" w:rsidRPr="002B6C72" w:rsidRDefault="002B6C72" w:rsidP="002B6C72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lastRenderedPageBreak/>
        <w:t>Права требования, являющиеся предметом настоящего Договора, входят в состав Лота № 1, приобретенного Покупателем на торгах в соответствии с Протоколом о результатах проведения открытых торгов по Лоту № 1 (протокол №</w:t>
      </w:r>
      <w:r w:rsidR="00C97412">
        <w:rPr>
          <w:rFonts w:ascii="Times New Roman" w:hAnsi="Times New Roman" w:cs="Times New Roman"/>
        </w:rPr>
        <w:t xml:space="preserve"> ____ </w:t>
      </w:r>
      <w:r w:rsidRPr="002B6C72">
        <w:rPr>
          <w:rFonts w:ascii="Times New Roman" w:hAnsi="Times New Roman" w:cs="Times New Roman"/>
        </w:rPr>
        <w:t xml:space="preserve">от </w:t>
      </w:r>
      <w:r w:rsidR="00C97412">
        <w:rPr>
          <w:rFonts w:ascii="Times New Roman" w:hAnsi="Times New Roman" w:cs="Times New Roman"/>
        </w:rPr>
        <w:t>_____</w:t>
      </w:r>
      <w:r w:rsidRPr="002B6C72">
        <w:rPr>
          <w:rFonts w:ascii="Times New Roman" w:hAnsi="Times New Roman" w:cs="Times New Roman"/>
        </w:rPr>
        <w:t>года).</w:t>
      </w:r>
    </w:p>
    <w:p w:rsidR="002B6C72" w:rsidRPr="002B6C72" w:rsidRDefault="002B6C72" w:rsidP="002B6C72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Должником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:rsidR="002B6C72" w:rsidRPr="002B6C72" w:rsidRDefault="002B6C72" w:rsidP="002B6C72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b/>
        </w:rPr>
      </w:pPr>
      <w:r w:rsidRPr="002B6C72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10 настоящего Договора, в соответствии со ст. 4 настоящего Договора.</w:t>
      </w:r>
    </w:p>
    <w:p w:rsidR="002B6C72" w:rsidRPr="002B6C72" w:rsidRDefault="002B6C72" w:rsidP="002B6C7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</w:rPr>
      </w:pPr>
    </w:p>
    <w:p w:rsidR="002B6C72" w:rsidRPr="002B6C72" w:rsidRDefault="002B6C72" w:rsidP="002B6C72">
      <w:pPr>
        <w:numPr>
          <w:ilvl w:val="0"/>
          <w:numId w:val="2"/>
        </w:num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</w:rPr>
      </w:pPr>
      <w:r w:rsidRPr="002B6C72">
        <w:rPr>
          <w:rFonts w:ascii="Times New Roman" w:hAnsi="Times New Roman" w:cs="Times New Roman"/>
          <w:b/>
        </w:rPr>
        <w:t>Права и обязанности Сторон</w:t>
      </w:r>
    </w:p>
    <w:p w:rsidR="002B6C72" w:rsidRPr="002B6C72" w:rsidRDefault="002B6C72" w:rsidP="002B6C72">
      <w:pPr>
        <w:numPr>
          <w:ilvl w:val="1"/>
          <w:numId w:val="2"/>
        </w:numPr>
        <w:tabs>
          <w:tab w:val="left" w:pos="1418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 xml:space="preserve">Цедент обязуется: </w:t>
      </w:r>
    </w:p>
    <w:p w:rsidR="002B6C72" w:rsidRPr="002B6C72" w:rsidRDefault="002B6C72" w:rsidP="002B6C72">
      <w:pPr>
        <w:numPr>
          <w:ilvl w:val="2"/>
          <w:numId w:val="2"/>
        </w:numPr>
        <w:tabs>
          <w:tab w:val="left" w:pos="156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 xml:space="preserve">передать Цессионарию все имеющиеся у Цедента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2B6C72" w:rsidRPr="002B6C72" w:rsidRDefault="002B6C72" w:rsidP="002B6C72">
      <w:pPr>
        <w:numPr>
          <w:ilvl w:val="2"/>
          <w:numId w:val="2"/>
        </w:numPr>
        <w:tabs>
          <w:tab w:val="left" w:pos="156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уведомить Должника о переходе Прав требования Цедента к Цессионарию в порядке и сроки, установленные настоящим Договором.</w:t>
      </w:r>
    </w:p>
    <w:p w:rsidR="002B6C72" w:rsidRPr="002B6C72" w:rsidRDefault="002B6C72" w:rsidP="002B6C72">
      <w:pPr>
        <w:numPr>
          <w:ilvl w:val="2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сообщить Цессионарию сведения, имеющие значение для осуществления Прав требования;</w:t>
      </w:r>
    </w:p>
    <w:p w:rsidR="002B6C72" w:rsidRPr="002B6C72" w:rsidRDefault="002B6C72" w:rsidP="002B6C72">
      <w:pPr>
        <w:numPr>
          <w:ilvl w:val="2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:rsidR="002B6C72" w:rsidRPr="002B6C72" w:rsidRDefault="002B6C72" w:rsidP="002B6C72">
      <w:pPr>
        <w:numPr>
          <w:ilvl w:val="1"/>
          <w:numId w:val="2"/>
        </w:numPr>
        <w:tabs>
          <w:tab w:val="left" w:pos="1418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Цедент имеет право:</w:t>
      </w:r>
    </w:p>
    <w:p w:rsidR="002B6C72" w:rsidRPr="002B6C72" w:rsidRDefault="002B6C72" w:rsidP="002B6C72">
      <w:pPr>
        <w:numPr>
          <w:ilvl w:val="2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2B6C72" w:rsidRPr="002B6C72" w:rsidRDefault="002B6C72" w:rsidP="002B6C72">
      <w:pPr>
        <w:numPr>
          <w:ilvl w:val="1"/>
          <w:numId w:val="2"/>
        </w:numPr>
        <w:tabs>
          <w:tab w:val="left" w:pos="1418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Цессионарий обязуется:</w:t>
      </w:r>
    </w:p>
    <w:p w:rsidR="002B6C72" w:rsidRPr="002B6C72" w:rsidRDefault="002B6C72" w:rsidP="002B6C72">
      <w:pPr>
        <w:numPr>
          <w:ilvl w:val="2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B6C72" w:rsidRPr="002B6C72" w:rsidRDefault="002B6C72" w:rsidP="002B6C72">
      <w:pPr>
        <w:numPr>
          <w:ilvl w:val="2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:rsidR="002B6C72" w:rsidRPr="002B6C72" w:rsidRDefault="002B6C72" w:rsidP="002B6C72">
      <w:pPr>
        <w:numPr>
          <w:ilvl w:val="1"/>
          <w:numId w:val="2"/>
        </w:numPr>
        <w:tabs>
          <w:tab w:val="left" w:pos="1418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Цессионарий вправе:</w:t>
      </w:r>
    </w:p>
    <w:p w:rsidR="002B6C72" w:rsidRPr="002B6C72" w:rsidRDefault="002B6C72" w:rsidP="002B6C72">
      <w:pPr>
        <w:numPr>
          <w:ilvl w:val="2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требовать от Цедента передачи всех имеющихся у него документов, удостоверяющих Права требования;</w:t>
      </w:r>
    </w:p>
    <w:p w:rsidR="002B6C72" w:rsidRPr="002B6C72" w:rsidRDefault="002B6C72" w:rsidP="002B6C72">
      <w:pPr>
        <w:numPr>
          <w:ilvl w:val="2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требовать от Цедента информации, имеющей существенное значение для реализации Права требования.</w:t>
      </w:r>
    </w:p>
    <w:p w:rsidR="002B6C72" w:rsidRPr="002B6C72" w:rsidRDefault="002B6C72" w:rsidP="002B6C7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</w:p>
    <w:p w:rsidR="002B6C72" w:rsidRPr="002B6C72" w:rsidRDefault="002B6C72" w:rsidP="002B6C72">
      <w:pPr>
        <w:tabs>
          <w:tab w:val="left" w:pos="1560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</w:p>
    <w:p w:rsidR="002B6C72" w:rsidRPr="002B6C72" w:rsidRDefault="002B6C72" w:rsidP="002B6C72">
      <w:pPr>
        <w:numPr>
          <w:ilvl w:val="0"/>
          <w:numId w:val="2"/>
        </w:num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</w:rPr>
      </w:pPr>
      <w:r w:rsidRPr="002B6C72">
        <w:rPr>
          <w:rFonts w:ascii="Times New Roman" w:hAnsi="Times New Roman" w:cs="Times New Roman"/>
          <w:b/>
        </w:rPr>
        <w:t>Порядок проведения расчетов</w:t>
      </w:r>
    </w:p>
    <w:p w:rsidR="002B6C72" w:rsidRPr="002B6C72" w:rsidRDefault="002B6C72" w:rsidP="002B6C72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="00C97412">
        <w:rPr>
          <w:rFonts w:ascii="Times New Roman" w:hAnsi="Times New Roman" w:cs="Times New Roman"/>
        </w:rPr>
        <w:t xml:space="preserve">_______ </w:t>
      </w:r>
      <w:r w:rsidRPr="002B6C72">
        <w:rPr>
          <w:rFonts w:ascii="Times New Roman" w:hAnsi="Times New Roman" w:cs="Times New Roman"/>
        </w:rPr>
        <w:t xml:space="preserve">рублей </w:t>
      </w:r>
      <w:r w:rsidR="00C97412">
        <w:rPr>
          <w:rFonts w:ascii="Times New Roman" w:hAnsi="Times New Roman" w:cs="Times New Roman"/>
        </w:rPr>
        <w:t>___</w:t>
      </w:r>
      <w:r w:rsidRPr="002B6C72">
        <w:rPr>
          <w:rFonts w:ascii="Times New Roman" w:hAnsi="Times New Roman" w:cs="Times New Roman"/>
        </w:rPr>
        <w:t xml:space="preserve"> копеек (Стоимость уступки прав требования).</w:t>
      </w:r>
    </w:p>
    <w:p w:rsidR="002B6C72" w:rsidRPr="002B6C72" w:rsidRDefault="002B6C72" w:rsidP="002B6C72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pacing w:val="1"/>
        </w:rPr>
      </w:pPr>
      <w:r w:rsidRPr="002B6C72">
        <w:rPr>
          <w:rFonts w:ascii="Times New Roman" w:hAnsi="Times New Roman" w:cs="Times New Roman"/>
          <w:spacing w:val="1"/>
        </w:rPr>
        <w:t xml:space="preserve">До заключения настоящего Договора для участия в торгах по продаже имущества Прав требования Цессионарий платёжным поручением № </w:t>
      </w:r>
      <w:r w:rsidR="00C97412">
        <w:rPr>
          <w:rFonts w:ascii="Times New Roman" w:hAnsi="Times New Roman" w:cs="Times New Roman"/>
          <w:spacing w:val="1"/>
        </w:rPr>
        <w:t xml:space="preserve">___ </w:t>
      </w:r>
      <w:r w:rsidRPr="002B6C72">
        <w:rPr>
          <w:rFonts w:ascii="Times New Roman" w:hAnsi="Times New Roman" w:cs="Times New Roman"/>
          <w:spacing w:val="1"/>
        </w:rPr>
        <w:t xml:space="preserve">от </w:t>
      </w:r>
      <w:r w:rsidR="00C97412">
        <w:rPr>
          <w:rFonts w:ascii="Times New Roman" w:hAnsi="Times New Roman" w:cs="Times New Roman"/>
          <w:spacing w:val="1"/>
        </w:rPr>
        <w:t>_____</w:t>
      </w:r>
      <w:r w:rsidRPr="002B6C72">
        <w:rPr>
          <w:rFonts w:ascii="Times New Roman" w:hAnsi="Times New Roman" w:cs="Times New Roman"/>
          <w:spacing w:val="1"/>
        </w:rPr>
        <w:t xml:space="preserve"> на расчётный счёт, указанный в сообщении о проведении торгов, перечислил денежные средства в размере </w:t>
      </w:r>
      <w:r w:rsidR="00C97412">
        <w:rPr>
          <w:rFonts w:ascii="Times New Roman" w:hAnsi="Times New Roman" w:cs="Times New Roman"/>
          <w:spacing w:val="1"/>
        </w:rPr>
        <w:t xml:space="preserve">____ </w:t>
      </w:r>
      <w:r w:rsidRPr="002B6C72">
        <w:rPr>
          <w:rFonts w:ascii="Times New Roman" w:hAnsi="Times New Roman" w:cs="Times New Roman"/>
          <w:spacing w:val="1"/>
        </w:rPr>
        <w:t>рублей 00 копеек в качестве задатка. Указанный в настоящем пункте задаток засчитывается в счёт оплаты Стоимости уступки прав требования.</w:t>
      </w:r>
    </w:p>
    <w:p w:rsidR="002B6C72" w:rsidRPr="002B6C72" w:rsidRDefault="002B6C72" w:rsidP="002B6C72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="00C97412">
        <w:rPr>
          <w:rFonts w:ascii="Times New Roman" w:hAnsi="Times New Roman" w:cs="Times New Roman"/>
          <w:spacing w:val="1"/>
        </w:rPr>
        <w:t xml:space="preserve">____ </w:t>
      </w:r>
      <w:r w:rsidRPr="002B6C72">
        <w:rPr>
          <w:rFonts w:ascii="Times New Roman" w:hAnsi="Times New Roman" w:cs="Times New Roman"/>
          <w:i/>
          <w:spacing w:val="1"/>
        </w:rPr>
        <w:t>(</w:t>
      </w:r>
      <w:r w:rsidR="00C97412">
        <w:rPr>
          <w:rFonts w:ascii="Times New Roman" w:hAnsi="Times New Roman" w:cs="Times New Roman"/>
          <w:i/>
          <w:spacing w:val="1"/>
        </w:rPr>
        <w:t>_________</w:t>
      </w:r>
      <w:r w:rsidRPr="002B6C72">
        <w:rPr>
          <w:rFonts w:ascii="Times New Roman" w:hAnsi="Times New Roman" w:cs="Times New Roman"/>
          <w:i/>
          <w:spacing w:val="1"/>
        </w:rPr>
        <w:t xml:space="preserve">) </w:t>
      </w:r>
      <w:r w:rsidRPr="002B6C72">
        <w:rPr>
          <w:rFonts w:ascii="Times New Roman" w:hAnsi="Times New Roman" w:cs="Times New Roman"/>
          <w:spacing w:val="1"/>
        </w:rPr>
        <w:t>рублей</w:t>
      </w:r>
      <w:r w:rsidRPr="002B6C72">
        <w:rPr>
          <w:rFonts w:ascii="Times New Roman" w:hAnsi="Times New Roman" w:cs="Times New Roman"/>
          <w:b/>
          <w:spacing w:val="1"/>
        </w:rPr>
        <w:t xml:space="preserve"> </w:t>
      </w:r>
      <w:r w:rsidRPr="002B6C72">
        <w:rPr>
          <w:rFonts w:ascii="Times New Roman" w:hAnsi="Times New Roman" w:cs="Times New Roman"/>
          <w:spacing w:val="1"/>
        </w:rPr>
        <w:t>в качестве оплаты Стоимости уступки прав требования в течение 30 (тридцати) дней</w:t>
      </w:r>
      <w:r w:rsidRPr="002B6C72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2B6C72">
        <w:rPr>
          <w:rFonts w:ascii="Times New Roman" w:hAnsi="Times New Roman" w:cs="Times New Roman"/>
          <w:spacing w:val="1"/>
        </w:rPr>
        <w:t>со дня подписания настоящего Договора на счёт Цедента.</w:t>
      </w:r>
    </w:p>
    <w:p w:rsidR="002B6C72" w:rsidRPr="002B6C72" w:rsidRDefault="002B6C72" w:rsidP="002B6C72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  <w:spacing w:val="1"/>
        </w:rPr>
        <w:t>Все платежи в рамках наст</w:t>
      </w:r>
      <w:r w:rsidR="00C97412" w:rsidRPr="00C97412">
        <w:rPr>
          <w:rFonts w:ascii="Times New Roman" w:hAnsi="Times New Roman" w:cs="Times New Roman"/>
          <w:spacing w:val="1"/>
        </w:rPr>
        <w:t xml:space="preserve">оящего Договора осуществляются </w:t>
      </w:r>
      <w:r w:rsidRPr="002B6C72">
        <w:rPr>
          <w:rFonts w:ascii="Times New Roman" w:hAnsi="Times New Roman" w:cs="Times New Roman"/>
          <w:spacing w:val="1"/>
        </w:rPr>
        <w:t>в безналичном порядке</w:t>
      </w:r>
      <w:r w:rsidR="00C97412">
        <w:rPr>
          <w:rFonts w:ascii="Times New Roman" w:hAnsi="Times New Roman" w:cs="Times New Roman"/>
          <w:spacing w:val="1"/>
        </w:rPr>
        <w:t xml:space="preserve">. </w:t>
      </w:r>
      <w:r w:rsidRPr="002B6C72">
        <w:rPr>
          <w:rFonts w:ascii="Times New Roman" w:hAnsi="Times New Roman" w:cs="Times New Roman"/>
          <w:spacing w:val="1"/>
        </w:rPr>
        <w:t>Обязательства по проведению расчетов считаются исполненными с момента поступления денежных средств на счет Цедента.</w:t>
      </w:r>
    </w:p>
    <w:p w:rsidR="002B6C72" w:rsidRPr="002B6C72" w:rsidRDefault="002B6C72" w:rsidP="002B6C72">
      <w:pPr>
        <w:tabs>
          <w:tab w:val="left" w:pos="1560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</w:p>
    <w:p w:rsidR="002B6C72" w:rsidRPr="002B6C72" w:rsidRDefault="002B6C72" w:rsidP="002B6C72">
      <w:pPr>
        <w:numPr>
          <w:ilvl w:val="0"/>
          <w:numId w:val="2"/>
        </w:num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</w:rPr>
      </w:pPr>
      <w:r w:rsidRPr="002B6C72">
        <w:rPr>
          <w:rFonts w:ascii="Times New Roman" w:hAnsi="Times New Roman" w:cs="Times New Roman"/>
          <w:b/>
        </w:rPr>
        <w:t>Ответственность Сторон</w:t>
      </w:r>
    </w:p>
    <w:p w:rsidR="002B6C72" w:rsidRPr="002B6C72" w:rsidRDefault="002B6C72" w:rsidP="002B6C72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pacing w:val="1"/>
        </w:rPr>
      </w:pPr>
      <w:r w:rsidRPr="002B6C72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2B6C72" w:rsidRPr="002B6C72" w:rsidRDefault="002B6C72" w:rsidP="002B6C72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pacing w:val="1"/>
        </w:rPr>
      </w:pPr>
      <w:r w:rsidRPr="002B6C72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2B6C72" w:rsidRPr="002B6C72" w:rsidRDefault="002B6C72" w:rsidP="002B6C72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pacing w:val="1"/>
        </w:rPr>
      </w:pPr>
      <w:r w:rsidRPr="002B6C72">
        <w:rPr>
          <w:rFonts w:ascii="Times New Roman" w:hAnsi="Times New Roman" w:cs="Times New Roman"/>
          <w:spacing w:val="1"/>
        </w:rPr>
        <w:lastRenderedPageBreak/>
        <w:t>Уплата неустойки не освобождает виновную Сторону от исполнения своих обязательств по настоящему Договору.</w:t>
      </w:r>
    </w:p>
    <w:p w:rsidR="002B6C72" w:rsidRPr="002B6C72" w:rsidRDefault="002B6C72" w:rsidP="002B6C72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pacing w:val="1"/>
        </w:rPr>
      </w:pPr>
      <w:r w:rsidRPr="002B6C72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4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4.2. настоящего Договора.</w:t>
      </w:r>
    </w:p>
    <w:p w:rsidR="002B6C72" w:rsidRPr="002B6C72" w:rsidRDefault="002B6C72" w:rsidP="002B6C72">
      <w:pPr>
        <w:tabs>
          <w:tab w:val="left" w:pos="1560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pacing w:val="1"/>
        </w:rPr>
      </w:pPr>
    </w:p>
    <w:p w:rsidR="002B6C72" w:rsidRPr="002B6C72" w:rsidRDefault="002B6C72" w:rsidP="002B6C72">
      <w:pPr>
        <w:numPr>
          <w:ilvl w:val="0"/>
          <w:numId w:val="2"/>
        </w:num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</w:rPr>
      </w:pPr>
      <w:r w:rsidRPr="002B6C72">
        <w:rPr>
          <w:rFonts w:ascii="Times New Roman" w:hAnsi="Times New Roman" w:cs="Times New Roman"/>
          <w:b/>
        </w:rPr>
        <w:t>Обстоятельства непреодолимой силы</w:t>
      </w:r>
    </w:p>
    <w:p w:rsidR="002B6C72" w:rsidRPr="002B6C72" w:rsidRDefault="002B6C72" w:rsidP="002B6C72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B6C72" w:rsidRPr="002B6C72" w:rsidRDefault="002B6C72" w:rsidP="002B6C72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B6C72" w:rsidRPr="002B6C72" w:rsidRDefault="002B6C72" w:rsidP="002B6C72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B6C72" w:rsidRPr="002B6C72" w:rsidRDefault="002B6C72" w:rsidP="002B6C72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2B6C72" w:rsidRPr="002B6C72" w:rsidRDefault="002B6C72" w:rsidP="002B6C7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</w:p>
    <w:p w:rsidR="002B6C72" w:rsidRPr="002B6C72" w:rsidRDefault="002B6C72" w:rsidP="002B6C72">
      <w:pPr>
        <w:numPr>
          <w:ilvl w:val="0"/>
          <w:numId w:val="2"/>
        </w:num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</w:rPr>
      </w:pPr>
      <w:r w:rsidRPr="002B6C72">
        <w:rPr>
          <w:rFonts w:ascii="Times New Roman" w:hAnsi="Times New Roman" w:cs="Times New Roman"/>
          <w:b/>
        </w:rPr>
        <w:t>Порядок разрешения споров</w:t>
      </w:r>
    </w:p>
    <w:p w:rsidR="002B6C72" w:rsidRPr="002B6C72" w:rsidRDefault="002B6C72" w:rsidP="002B6C72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B6C72" w:rsidRPr="002B6C72" w:rsidRDefault="002B6C72" w:rsidP="002B6C72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B6C72" w:rsidRPr="002B6C72" w:rsidRDefault="002B6C72" w:rsidP="002B6C72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В случае отклонения претензии полностью или частично, оставления ее без ответа в предусмотренный п 7.2 настоящего Договора срок, заинтересованная Сторона вправе передать </w:t>
      </w:r>
      <w:proofErr w:type="gramStart"/>
      <w:r w:rsidRPr="002B6C72">
        <w:rPr>
          <w:rFonts w:ascii="Times New Roman" w:hAnsi="Times New Roman" w:cs="Times New Roman"/>
        </w:rPr>
        <w:t>спор</w:t>
      </w:r>
      <w:r w:rsidR="00C97412">
        <w:rPr>
          <w:rFonts w:ascii="Times New Roman" w:hAnsi="Times New Roman" w:cs="Times New Roman"/>
        </w:rPr>
        <w:t xml:space="preserve"> </w:t>
      </w:r>
      <w:r w:rsidRPr="002B6C72">
        <w:rPr>
          <w:rFonts w:ascii="Times New Roman" w:hAnsi="Times New Roman" w:cs="Times New Roman"/>
        </w:rPr>
        <w:t xml:space="preserve"> на</w:t>
      </w:r>
      <w:proofErr w:type="gramEnd"/>
      <w:r w:rsidRPr="002B6C72">
        <w:rPr>
          <w:rFonts w:ascii="Times New Roman" w:hAnsi="Times New Roman" w:cs="Times New Roman"/>
        </w:rPr>
        <w:t>  рассмотрение суда  в  соответствии  с действующим законодательством Российской Федерации.</w:t>
      </w:r>
      <w:r w:rsidRPr="002B6C72">
        <w:rPr>
          <w:rFonts w:ascii="Times New Roman" w:hAnsi="Times New Roman" w:cs="Times New Roman"/>
        </w:rPr>
        <w:br/>
      </w:r>
    </w:p>
    <w:p w:rsidR="002B6C72" w:rsidRPr="002B6C72" w:rsidRDefault="002B6C72" w:rsidP="002B6C72">
      <w:pPr>
        <w:numPr>
          <w:ilvl w:val="0"/>
          <w:numId w:val="2"/>
        </w:num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</w:rPr>
      </w:pPr>
      <w:r w:rsidRPr="002B6C72">
        <w:rPr>
          <w:rFonts w:ascii="Times New Roman" w:hAnsi="Times New Roman" w:cs="Times New Roman"/>
          <w:b/>
        </w:rPr>
        <w:t>Прочие условия</w:t>
      </w:r>
    </w:p>
    <w:p w:rsidR="002B6C72" w:rsidRPr="002B6C72" w:rsidRDefault="002B6C72" w:rsidP="002B6C72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B6C72" w:rsidRPr="002B6C72" w:rsidRDefault="002B6C72" w:rsidP="002B6C72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6C72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2B6C72">
        <w:rPr>
          <w:rFonts w:ascii="Times New Roman" w:hAnsi="Times New Roman" w:cs="Times New Roman"/>
        </w:rPr>
        <w:br/>
      </w:r>
    </w:p>
    <w:p w:rsidR="002B6C72" w:rsidRPr="002B6C72" w:rsidRDefault="002B6C72" w:rsidP="002B6C72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B6C72">
        <w:rPr>
          <w:rFonts w:ascii="Times New Roman" w:hAnsi="Times New Roman" w:cs="Times New Roman"/>
          <w:b/>
        </w:rPr>
        <w:t>Адреса, реквизиты и подписи Сторон</w:t>
      </w:r>
    </w:p>
    <w:tbl>
      <w:tblPr>
        <w:tblW w:w="96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2B6C72" w:rsidRPr="002B6C72" w:rsidTr="00E0682C">
        <w:trPr>
          <w:trHeight w:val="2928"/>
        </w:trPr>
        <w:tc>
          <w:tcPr>
            <w:tcW w:w="4962" w:type="dxa"/>
          </w:tcPr>
          <w:p w:rsidR="002B6C72" w:rsidRPr="002B6C72" w:rsidRDefault="002B6C72" w:rsidP="002B6C72">
            <w:pPr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ЦЕДЕНТ:</w:t>
            </w:r>
          </w:p>
          <w:p w:rsidR="00C97412" w:rsidRDefault="00C97412" w:rsidP="002B6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</w:p>
          <w:p w:rsidR="00C97412" w:rsidRDefault="00C97412" w:rsidP="002B6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</w:p>
          <w:p w:rsidR="002B6C72" w:rsidRDefault="00C97412" w:rsidP="002B6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2B6C72" w:rsidRPr="002B6C72" w:rsidRDefault="002B6C72" w:rsidP="002B6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2B6C7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__________________/ Гришкин О. Н./</w:t>
            </w:r>
          </w:p>
          <w:p w:rsidR="002B6C72" w:rsidRPr="002B6C72" w:rsidRDefault="002B6C72" w:rsidP="002B6C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</w:p>
          <w:p w:rsidR="002B6C72" w:rsidRPr="002B6C72" w:rsidRDefault="002B6C72" w:rsidP="002B6C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B6C7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М.П.</w:t>
            </w:r>
            <w:r w:rsidRPr="002B6C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2B6C72" w:rsidRPr="002B6C72" w:rsidRDefault="002B6C72" w:rsidP="002B6C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B6C72" w:rsidRPr="002B6C72" w:rsidRDefault="002B6C72" w:rsidP="002B6C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2B6C72" w:rsidRPr="002B6C72" w:rsidRDefault="002B6C72" w:rsidP="002B6C72">
            <w:pPr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ЦЕССИОНАРИЙ:</w:t>
            </w:r>
          </w:p>
          <w:p w:rsidR="002B6C72" w:rsidRPr="002B6C72" w:rsidRDefault="002B6C72" w:rsidP="002B6C72">
            <w:pPr>
              <w:spacing w:after="0" w:line="240" w:lineRule="auto"/>
              <w:ind w:firstLine="567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2B6C72" w:rsidRDefault="002B6C72" w:rsidP="002B6C72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C97412" w:rsidRDefault="00C97412" w:rsidP="002B6C72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C97412" w:rsidRPr="002B6C72" w:rsidRDefault="00C97412" w:rsidP="002B6C72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  <w:t>______________________/________/</w:t>
            </w:r>
          </w:p>
        </w:tc>
      </w:tr>
    </w:tbl>
    <w:p w:rsidR="002B6C72" w:rsidRPr="002B6C72" w:rsidRDefault="002B6C72" w:rsidP="002B6C72">
      <w:pPr>
        <w:tabs>
          <w:tab w:val="num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6C72" w:rsidRPr="002B6C72" w:rsidRDefault="002B6C72" w:rsidP="002B6C72">
      <w:pPr>
        <w:tabs>
          <w:tab w:val="num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6C72" w:rsidRPr="002B6C72" w:rsidRDefault="002B6C72" w:rsidP="002B6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8A1" w:rsidRDefault="00D53B5C"/>
    <w:sectPr w:rsidR="002638A1" w:rsidSect="00C97412">
      <w:headerReference w:type="default" r:id="rId5"/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853" w:rsidRDefault="00D53B5C" w:rsidP="00DC5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94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72"/>
    <w:rsid w:val="000F491D"/>
    <w:rsid w:val="00170FD7"/>
    <w:rsid w:val="00282243"/>
    <w:rsid w:val="002B6C72"/>
    <w:rsid w:val="004048DF"/>
    <w:rsid w:val="00A25D5F"/>
    <w:rsid w:val="00B15641"/>
    <w:rsid w:val="00C97412"/>
    <w:rsid w:val="00D5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54036-157A-418C-9900-F0503C5F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6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6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2024-10-28T11:44:00Z</dcterms:created>
  <dcterms:modified xsi:type="dcterms:W3CDTF">2024-10-28T12:07:00Z</dcterms:modified>
</cp:coreProperties>
</file>