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8949–ОАОФ/2/56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Анализатор параметров электросетей,качества и количества электроэнергии С.А.8335+MN93А инв.№00006415, 1 шт,
Микроометр MMR-630 инв.№00006209, 1 шт,
Сепаратор ГС-1 инв.№00004730, 1 шт,
Стенд высоковольтный стационарный+метрологический аттестат СВС-100 инв.№00006416, 1 шт,
Трансформатор нагрузочный РЕТ-3000 инв.№00006212, 1 шт,
Муфта IDSZ83*НиппельNC23, инв.№ 000038184, 6 шт,
Осциллограф цифровой запоминающий TDS 2004, с поверкой, инв.№ 00-00035609, 1 шт,
Перемешиватель бурового раствора ПБРТ-55-ГК-1500-22-900-turbo, инв.№ 00-00061884, 2 шт,
Прокладка резиновая, инв.№ 000050254, 288 шт,
Уплотнение торцевое мех. BSM74D-55, инв.№ 000023986, 14 шт,
Фланец АРС072.01.106, инв.№ 000045814, 17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1 766 181.00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