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8949–ОАОФ/2/48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48</w:t>
      </w:r>
      <w:r>
        <w:rPr>
          <w:rFonts w:eastAsia="Times New Roman"/>
        </w:rPr>
        <w:t>: Вольтамперфазометр цифровой РЕТОМЕТР-М2 инв.№00006210, 1 шт,
ИБП PowerMan Smart Sine 1500, инв.№ 000041613, 4 шт,
Лента универсальная 610 средней зернистости (51ммх18,3м) "ЗМ" - противоскользящая, инв.№ 000061688, 15 рул,
Муфта ШПМ-300, инв.№ 000030805, 3 шт,
Плашка( 102-146) ГК32.410.535, инв.№ 000041008, 173 шт,
Плунжер к насосу 1,1ПТ-25Д1М2, инв.№ 000028934, 39 шт,
Полотно геотекстильное иглопробивное "Дорнит (м2), инв.№ 00-00011069, 751 м2,
Рукав ПАР 2 ДУ=25мм, инв.№ 000010479, 17 шт,
Стартер СТ 2501.3708-21, инв.№ 000013717, 4 шт,
Фильтр топливный FT 100А, инв.№ 000046015, 17 шт,
Фланец Ду 125 Ру 16, инв.№ 000030357, 54 шт,
Фланец карданного вала 84-2205023, инв.№ 000049913, 10 шт,
Термошкаф РизурБокс-С М2,В*Ш*Г;680*480*350мм. с обогреват.Монтажная панель 2 шт.(по чертеж. заказч.), инв.№ 00008473, 1 шт, адрес: г. Нефтеюганск..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633 929.00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