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8949–ОАОФ/2/15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Система контроля расхода топлива Пульсар, инв.№ 00-001846, 1 шт,
Таймер капилярной пропитки FANN, инв.№ 00-006701, 1 шт,
Ступенчатое кольцо отверстие D65, инв.№ 00-00041038, 6 шт,
Съемник стопорных колец (Брак), инв.№ 0000020283, 2 шт,
Съемник шкивов, 103-20006С , инв.№ 00-00039564, 1 шт,
Табличка, инв.№ 0000045132, 40 шт,
Табличка для произв.и хоз.помещений, инв.№ 0000028726, 13 шт,
Табло Молния-12 Выход, инв.№ 0000054848, 10 шт,
Талреп крюк-крюк М22, инв.№ 0000041975, 6 шт,
Телескопический цилиндр DW40E0702YG148017, инв.№ 00-00042386, 1 шт,
Тормоз дисковый пружинный 5030S-NGE001 (Kobelt), инв.№ 00-00043238, 1 шт,
Тормоз дисковый пружинный 5030S-NGE001 (Kobelt), инв.№ 00-00043238, 1 шт,
Тормозная жидкость ДОТ-4 Extra, инв.№ 0000023955, 16 шт,
Тормозная лента 45288, инв.№ 0000011770, 4 шт,
Тройник 110*110, инв.№ 00-00015407, 3 шт,
Тройник 159*4,5, инв.№ 0000033813, 2 шт,
Трубка TRN 14/12, инв.№ 00-00045844, 40 шт,
Труборез RIDGID 468-HWS, инв.№ 00-00055841, 2 шт,
Угольник ВСП 2000Р.2.213, инв.№ 00-00033044, 2 шт,
Угольник ГК.800.005, инв.№ 0000014225, 18 шт,
Угольник кованный НКТ 89гл., инв.№ 0000047584, 15 шт,
Угольник Н НКТ 114(11нит на 1") х Н НКТ 60,3, инв.№ 00-00035861, 1 шт,
Угольник Н НКТ 114(11нит на 1") х Н НКТ 60,3, инв.№ 00-00035861, 4 шт,
Удлинители штурвалов L=10м., инв.№ 00-00027552, 4 кг,
Удлинитель, инв.№ 0000003332, 1 шт,
Уплотнение армированное П80.06.08.060, инв.№ 0000054065, 14 шт,
Уплотнение БРС 2" 1000.002.15.000, инв.№ 00-00060887, 25 шт,
Уплотнение БРС 3" 1000.002.15.001, инв.№ 00-00060888, 20 шт,
Уплотнение под панель (продольное), инв.№ 0000051700, 30 шт,
Уплотнение под пружину, инв.№ 0000051704, 34 шт,
Уплотнение трубы промывочной 01895369, инв.№ 00-00040087, 5 шт,
Уплотнение трубы промывочной 01895369, инв.№ 00-00040087, 3 шт,
Упорное кольцо (GB1235-76), инв.№ 00-00041037, 10 шт,
Устройство блокирующее с вытяжным тросом 10м, инв.№ 0000062848, 12 шт,
Устройство блокирующее с вытяжным тросом НВ-32, инв.№ 0000038722, 1 шт,
Фиксатор (ZQ203-48), инв.№ 00-00041044, 218 шт,
Фильтр воздушный, инв.№ 0000035466, 9 шт,
Фитинг 8522-1/4 (угл.), инв.№ 00-00036182, 1 шт,
Фланец 1-50-16 ст.20, инв.№ 0000043273, 4 шт,
Фланец d250, инв.№ 00-00036319, 10 шт,
Фланец глухой 80х14, Ф210, Н=40, инв.№ 00-00057223, 1 шт,
Фланец глухой 80х35, Ф265, Н=56, инв.№ 00-00057221, 1 шт,
Фланец ДУ 250, инв.№ 0000025123, 16 шт,
Фланец испытательный 180х35, Ф395,Н=92, инв.№ 00-00057219, 1 шт,
Фланец испытательный 230х35, Ф482, Н=103., инв.№ 00-00057217, 1 шт,
Фланец испытательный 280х35, Ф585, Н=120, инв.№ 00-00057215, 1 шт,
Фланец опрессовочный 180х35, Ф395, Н=92, инв.№ 00-00057220, 1 шт,
Фланец опрессовочный 280х35, Ф585, Н=120, инв.№ 00-00057216, 1 шт,
Фланец опрессовочный 80х14, Ф210,Н=40, инв.№ 00-00057224, 1 шт,
Фланец опрессовочный 80х35, Ф265, Н=56, инв.№ 00-00057222, 1 шт,
ФОВ 6510-1109080, инв.№ 0000020273, 25 шт,
ФОВ 6510-1109080, инв.№ 0000020273, 1 шт,
ФОВ 8421-1109080 (B4342), инв.№ 0000013579, 3 шт,
Фундаментный блок ФБС 24.6.6, инв.№ 0000018663, 56 шт,
Центрифуга DS 450 S H (бу), инв.№ 0000057357, 1 шт,
Цепь 3 НП шаг 50,8мм, инв.№ 00-00036410, 15 пог.м.,
Цепь ПР12,7-900-2, инв.№ 0000059220, 10 м,
Цилиндр DW40E0301JG000009, инв.№ 00-00041974, 3 шт,
Цилиндр стеклянный 250 см3, инв.№ 00-00039718, 5 шт,
Цилиндр стеклянный 50 см3, инв.№ 00-00039716, 5 шт,
Цоколь для реле CR-PSS 1SVR405650R1000, инв.№ 0000056791, 30 шт,
Част.рег.привод Prostar Pr6100-015T3G 15 кВт/380В, инв.№ 0000054149, 1 шт,
Чашка Петри, инв.№ 00-00039605, 5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10 481 540.00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