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8949–ОАОФ/1/91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91</w:t>
      </w:r>
      <w:r>
        <w:rPr>
          <w:rFonts w:eastAsia="Times New Roman"/>
        </w:rPr>
        <w:t>: Аквадистилятор АДЭ-10, инв.№ 00-006386, 1 шт,
Анализатор влажности АВГ-60 (с поверкой), инв.№ 00-006454, 1 шт,
Баня водяная GFL 1003 (от +5 до 99,9 градусов С) 14л, инв.№ 00-006700, 1 шт,
Барометр-анероид М-67, инв.№ 00-006384, 1 шт,
Блендер Waring LB20ES,сер.№19049967, инв.00-013795, инв.№ 00-013795, 1 шт,
Пожарный ящик с щитом (Брак), инв.№ 0000033957, 6 шт,
pH метр стационарный, инв.№ 00-00037592, 1 шт,
PMLN6854 гарнитура для тяжелых условий., инв.№ 00-00050888, 12 шт,
Yx-образное кольцо D100 JB/ZQ4264-86, инв.№ 00-00043941, 3 шт,
Yx-образное кольцо d40 JB/ZQ4265-86, инв.№ 00-00043942, 3 шт,
Алкотестер Satellite, инв.№ 0000046229, 1 шт,
Анемометр АСЦ-Р, инв.№ 0000060580, 2 шт,
Анион-4100 лабораторный pH-метр (мВ/рН) + °С, инв.№ 00-00035452, 1 шт,
Антенна дипольная D1 VHF, инв.№ 00-00050895, 1 шт,
Арматура светосигнальная 16мм/230В, инв.№ 0000045348, 3 шт,
Арматура светосигнальная 16мм/24В, инв.№ 0000060220, 7 шт,
Багор пожарный, инв.№ 0000025891, 5 шт,
Бетоносмеситель РБГ-150У2 (220 В;0,37кВт;150л;64кг), инв.№ 0000041282, 1 шт,
Боковая поддержка zc1501300005, инв.№ 0000043187, 324 шт,
Бумага туалетная, инв.№ 0000009730, 15 шт,
Ведро конусное, инв.№ 0000025892, 11 шт,
Ведро конусное пожарное, инв.№ 0000032432, 10 шт,
Труба бурильная 60,3ммх7,11мм длина 9-9,7 м, инв.№ 00-002612 - 00-002615, 00-002627 - 00-002650, ТР0011590, 45 шт,
Бурильная труба ПН 73х9,19 S-135 ЗПК-108-51 18гр. З-86 L-9,5м., инв.№ ТР0002555, ТР0002574 - ТР0002586, 14 шт,
Бурильная труба 60,3х7,11мм,S-135 (вес нетто 1шт - 107,744кг), инв.№ 0000013475, 0000042087, 448 шт,
Бурильная труба 60.3ммх7.11мм,S-135, L=9.35-9.65mm, , инв.№ 0000042087, 103 шт,
Труба бурильная ПВ-60,3х7,11_L-9,5м., инв.№ 00-00051890, 174 шт,
Труба бурильная 60,3ммх7,11мм длина трубы 9,5м, инв.№ 00007717 - 00007725, 45 шт,
Труба бурильная 60,3ммх7,11мм длина трубы 9,5м, инв.№ 00007737, 36 шт,
Бурильная труба 73,02х9,19мм,прав. (вес нетто 1 шт - 164,592кг), инв.№ 0000013283, 0000038733, 274 шт,
Бурильная труба 73,02х9,19мм,прав. (вес нетто 1 шт - 164,592кг), инв.№ 0000013297, 127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10 321 398.00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