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Модульное дорожное покрытие (6х2х0,14) инв.№00006734, 00006735, 00006736, 00006737, 00006738, 00006739, 00006740, 00006741, 8 шт,
Стеллаж в склад инв.№00005222, инв.№ 00005222, 1 шт,
Буровое укрытие 14х18м, инв.№ 000033942, 34 шт,
Буровое укрытие 3мХ10м , инв.№ 00-00051600, 61 шт,
Буровое укрытие 5х5, инв.№ 000048773, 43 шт,
Стакан Граненый, инв.№ 000034819, 282 шт,
Стаканы, инв.№ 000010827, 2 шт,
Талреп крюк-кольцо М32, инв.№ 00-00040442, 2 шт,
Тарелка для 1-х блюд, инв.№ 000010823, 84 шт,
Тарелка для(2 блюд), инв.№ 000007630, 278 шт,
Швабра, инв.№ 000004855, 3 шт,
Швабра для пола с насадкой из микрофибры Мор М7 (алюминиевая телескопическая ручка)(310320)Рыжий кот, инв.№ 000026402, 4 шт,
Щетка по металлу 6-ти рядная, инв.№ 000012696, 32 шт,
Щиток защитный лицевой , инв.№ 00-00049434, 2 шт,
Щиток защитный лицевой , инв.№ 00-00049434, 5 шт,
Щиток защитный лицевой НБХ-Люкс, инв.№ 00-00030628, 1 шт,
Щиток сварщика, инв.№ 000027089, 36 шт,
Этикетки полипропиленовые 102х76мм (2000шт), инв.№ 000042825, 4 упак,
Этикетки полипропиленовые 58х40мм (5000шт), инв.№ 000042826, 5 упак,
Этикетки полипропиленовые 76х51мм (3000шт), инв.№ 000042824, 3 упак,
Этикетки полипропиленовые 76х51мм (3000шт)желтые, инв.№ 000042827, 3 упак,
Этикетки полипропиленовые 76х51мм (3000шт)зеленые, инв.№ 000042828, 3 упак,
Этикетки полипропиленовые 76х51мм (3000шт)коричневые, инв.№ 000042830, 3 упак,
Этикетки полипропиленовые 76х51мм (3000шт)красные, инв.№ 000042829, 3 упак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7 27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