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2A007" w14:textId="353D4599" w:rsidR="00F400E3" w:rsidRDefault="00F400E3" w:rsidP="00F400E3">
      <w:pPr>
        <w:autoSpaceDE w:val="0"/>
        <w:autoSpaceDN w:val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ПРОЕКТ</w:t>
      </w:r>
    </w:p>
    <w:p w14:paraId="0AA3C4DE" w14:textId="77777777" w:rsidR="00F400E3" w:rsidRDefault="00F400E3" w:rsidP="00F400E3">
      <w:pPr>
        <w:autoSpaceDE w:val="0"/>
        <w:autoSpaceDN w:val="0"/>
        <w:jc w:val="center"/>
        <w:rPr>
          <w:b/>
          <w:bCs/>
          <w:sz w:val="18"/>
          <w:szCs w:val="18"/>
        </w:rPr>
      </w:pPr>
    </w:p>
    <w:p w14:paraId="2F036614" w14:textId="4EC21F96" w:rsidR="000B4D78" w:rsidRPr="00CB0381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0B4D78">
        <w:rPr>
          <w:b/>
          <w:bCs/>
          <w:sz w:val="18"/>
          <w:szCs w:val="18"/>
        </w:rPr>
        <w:t>ДОГОВОР № ______</w:t>
      </w:r>
    </w:p>
    <w:p w14:paraId="306FD845" w14:textId="77777777" w:rsidR="000B4D78" w:rsidRPr="000B4D78" w:rsidRDefault="0011593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5717AE">
        <w:t>уступки требования (цессии)</w:t>
      </w:r>
    </w:p>
    <w:p w14:paraId="4DC8A216" w14:textId="77777777"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0B4D78" w14:paraId="0A2545AF" w14:textId="77777777" w:rsidTr="00AC3EF1">
        <w:tc>
          <w:tcPr>
            <w:tcW w:w="4814" w:type="dxa"/>
          </w:tcPr>
          <w:p w14:paraId="24FF09B9" w14:textId="77777777" w:rsidR="000B4D78" w:rsidRPr="000B4D78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0B4D78">
              <w:t>_________________</w:t>
            </w:r>
          </w:p>
        </w:tc>
        <w:tc>
          <w:tcPr>
            <w:tcW w:w="5500" w:type="dxa"/>
          </w:tcPr>
          <w:p w14:paraId="6724CEFA" w14:textId="4BDCDD85" w:rsidR="000B4D78" w:rsidRPr="000B4D78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>
              <w:t xml:space="preserve">          «___» __________202</w:t>
            </w:r>
            <w:r w:rsidR="00616180">
              <w:t>__</w:t>
            </w:r>
            <w:r w:rsidR="000B4D78" w:rsidRPr="000B4D78">
              <w:t xml:space="preserve"> г.</w:t>
            </w:r>
          </w:p>
        </w:tc>
      </w:tr>
    </w:tbl>
    <w:p w14:paraId="52EEFD86" w14:textId="77777777" w:rsidR="000B4D78" w:rsidRPr="000B4D78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0B4D78">
        <w:tab/>
      </w:r>
      <w:r w:rsidRPr="000B4D78">
        <w:tab/>
      </w:r>
    </w:p>
    <w:p w14:paraId="79B835EF" w14:textId="172F63D0" w:rsidR="00616180" w:rsidRDefault="00616180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16180">
        <w:rPr>
          <w:rFonts w:ascii="Times New Roman" w:hAnsi="Times New Roman" w:cs="Times New Roman"/>
        </w:rPr>
        <w:t xml:space="preserve">Акционерное общество «Ярославская генерирующая компания» (ИНН: 7604178769, ОГРН: 1107604005189, КПП: 760601001, адрес: 150040, Ярославская обл., г. Ярославль, ул. Победы, 28а), именуемое в дальнейшем </w:t>
      </w:r>
      <w:r>
        <w:rPr>
          <w:rFonts w:ascii="Times New Roman" w:hAnsi="Times New Roman" w:cs="Times New Roman"/>
        </w:rPr>
        <w:t>Цедент</w:t>
      </w:r>
      <w:r w:rsidRPr="00616180">
        <w:rPr>
          <w:rFonts w:ascii="Times New Roman" w:hAnsi="Times New Roman" w:cs="Times New Roman"/>
        </w:rPr>
        <w:t>, в лице конкурсного управляющего Новиковой Ирины Александровны, действующей на основании Определения Арбитражного суда Ярославской области по делу № А82-13911/2015 от 24.02.2021, с одной стороны, и</w:t>
      </w:r>
    </w:p>
    <w:p w14:paraId="2DCFB8D9" w14:textId="279AC2E9" w:rsidR="009E499A" w:rsidRPr="006D73A9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D73A9">
        <w:rPr>
          <w:rFonts w:ascii="Times New Roman" w:hAnsi="Times New Roman" w:cs="Times New Roman"/>
        </w:rPr>
        <w:t xml:space="preserve">___, </w:t>
      </w:r>
      <w:r w:rsidR="002A42D8" w:rsidRPr="006D73A9">
        <w:rPr>
          <w:rFonts w:ascii="Times New Roman" w:hAnsi="Times New Roman" w:cs="Times New Roman"/>
        </w:rPr>
        <w:t>именуемый в</w:t>
      </w:r>
      <w:r w:rsidRPr="006D73A9">
        <w:rPr>
          <w:rFonts w:ascii="Times New Roman" w:hAnsi="Times New Roman" w:cs="Times New Roman"/>
        </w:rPr>
        <w:t xml:space="preserve"> дальнейшем </w:t>
      </w:r>
      <w:r w:rsidR="00616180">
        <w:rPr>
          <w:rFonts w:ascii="Times New Roman" w:hAnsi="Times New Roman" w:cs="Times New Roman"/>
        </w:rPr>
        <w:t>Цессионарий</w:t>
      </w:r>
      <w:r w:rsidRPr="006D73A9">
        <w:rPr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14:paraId="14F32870" w14:textId="77777777" w:rsidR="00A94EDC" w:rsidRPr="005717AE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4F630EBA" w14:textId="77777777" w:rsidR="00CD05F7" w:rsidRPr="005717AE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717AE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14:paraId="2638DEB2" w14:textId="77777777" w:rsidR="00C00AC5" w:rsidRPr="005717AE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EC4266E" w14:textId="2BD00178" w:rsidR="00455943" w:rsidRPr="005717AE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5717AE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5717AE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5717AE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) к</w:t>
      </w:r>
      <w:r w:rsidR="00616180">
        <w:rPr>
          <w:rFonts w:ascii="Times New Roman" w:hAnsi="Times New Roman" w:cs="Times New Roman"/>
          <w:color w:val="000000" w:themeColor="text1"/>
          <w:sz w:val="20"/>
        </w:rPr>
        <w:t xml:space="preserve"> </w:t>
      </w:r>
    </w:p>
    <w:p w14:paraId="1554EF10" w14:textId="77777777" w:rsidR="00616180" w:rsidRDefault="00616180" w:rsidP="0061618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0B4A72E7" w14:textId="60C4F1CB" w:rsidR="00F400E3" w:rsidRPr="00616180" w:rsidRDefault="00616180" w:rsidP="0061618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В соответствии с п.3.2. Положения </w:t>
      </w:r>
      <w:r w:rsidR="00AF78B0" w:rsidRPr="00AF78B0">
        <w:rPr>
          <w:rFonts w:ascii="Times New Roman" w:hAnsi="Times New Roman" w:cs="Times New Roman"/>
          <w:color w:val="000000" w:themeColor="text1"/>
          <w:sz w:val="20"/>
        </w:rPr>
        <w:t>о порядке, сроках и условиях продажи имущества АО ЯГК (имущественные права)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р</w:t>
      </w:r>
      <w:r w:rsidRPr="00616180">
        <w:rPr>
          <w:rFonts w:ascii="Times New Roman" w:hAnsi="Times New Roman" w:cs="Times New Roman"/>
          <w:color w:val="000000" w:themeColor="text1"/>
          <w:sz w:val="20"/>
        </w:rPr>
        <w:t>азмер передаваемых прав требования может быть изменен на дату проведения торгов и до даты перехода прав требования к победителю торгов на сумму погашения дебиторами задолженности перед АО ЯГК или иного изменения права требования. В этом случае стоимость продажи права требования подлежит изменению пропорционально сумме погашения права требования.</w:t>
      </w:r>
    </w:p>
    <w:p w14:paraId="77AE3A16" w14:textId="77777777"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71F761A3" w14:textId="77777777" w:rsidR="00CD05F7" w:rsidRPr="005717AE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5717AE">
        <w:rPr>
          <w:rFonts w:ascii="Times New Roman" w:hAnsi="Times New Roman"/>
          <w:b/>
        </w:rPr>
        <w:t xml:space="preserve">ЦЕНА </w:t>
      </w:r>
      <w:r w:rsidR="007A1BBB" w:rsidRPr="005717AE">
        <w:rPr>
          <w:rFonts w:ascii="Times New Roman" w:hAnsi="Times New Roman"/>
          <w:b/>
        </w:rPr>
        <w:t xml:space="preserve">ПРАВА ТРЕБОВАНИЯ </w:t>
      </w:r>
      <w:r w:rsidRPr="005717AE">
        <w:rPr>
          <w:rFonts w:ascii="Times New Roman" w:hAnsi="Times New Roman"/>
          <w:b/>
        </w:rPr>
        <w:t>И ПОРЯДОК РАСЧЕТОВ</w:t>
      </w:r>
    </w:p>
    <w:p w14:paraId="3A69AFF6" w14:textId="77777777" w:rsidR="00C00AC5" w:rsidRPr="005717AE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14:paraId="0390530D" w14:textId="359CF38B" w:rsidR="00A94EDC" w:rsidRPr="005717AE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5717AE">
        <w:rPr>
          <w:rFonts w:ascii="Times New Roman" w:hAnsi="Times New Roman"/>
        </w:rPr>
        <w:t>Стоимость П</w:t>
      </w:r>
      <w:r w:rsidR="00A94EDC" w:rsidRPr="005717AE">
        <w:rPr>
          <w:rFonts w:ascii="Times New Roman" w:hAnsi="Times New Roman"/>
        </w:rPr>
        <w:t xml:space="preserve">рав требования определена </w:t>
      </w:r>
      <w:r w:rsidR="0003250F" w:rsidRPr="005717AE">
        <w:rPr>
          <w:rFonts w:ascii="Times New Roman" w:hAnsi="Times New Roman"/>
        </w:rPr>
        <w:t>по результатам проведенных торгов</w:t>
      </w:r>
      <w:r w:rsidR="00A94EDC" w:rsidRPr="005717AE">
        <w:rPr>
          <w:rFonts w:ascii="Times New Roman" w:hAnsi="Times New Roman"/>
        </w:rPr>
        <w:t xml:space="preserve"> и составляет </w:t>
      </w:r>
      <w:r w:rsidR="000B4D78" w:rsidRPr="000B4D78">
        <w:rPr>
          <w:rFonts w:ascii="Times New Roman" w:hAnsi="Times New Roman"/>
          <w:b/>
        </w:rPr>
        <w:t>___</w:t>
      </w:r>
      <w:r w:rsidR="00061343" w:rsidRPr="005717AE">
        <w:rPr>
          <w:rFonts w:ascii="Times New Roman" w:hAnsi="Times New Roman"/>
          <w:b/>
        </w:rPr>
        <w:t xml:space="preserve"> </w:t>
      </w:r>
      <w:r w:rsidR="00A94EDC" w:rsidRPr="005717AE">
        <w:rPr>
          <w:rFonts w:ascii="Times New Roman" w:hAnsi="Times New Roman"/>
          <w:b/>
        </w:rPr>
        <w:t>(НДС не предусмотрен).</w:t>
      </w:r>
    </w:p>
    <w:p w14:paraId="52CED5AA" w14:textId="6137EB25" w:rsidR="00A94EDC" w:rsidRPr="005717AE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Задаток в сумме </w:t>
      </w:r>
      <w:r w:rsidR="000B4D78" w:rsidRPr="000B4D78">
        <w:rPr>
          <w:rFonts w:ascii="Times New Roman" w:hAnsi="Times New Roman"/>
          <w:b/>
        </w:rPr>
        <w:t>___</w:t>
      </w:r>
      <w:r w:rsidR="00BD6764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>, ранее перечисленный, засчитывается в счет оплаты Прав требования.</w:t>
      </w:r>
    </w:p>
    <w:p w14:paraId="63E7C095" w14:textId="39670841" w:rsidR="00A94EDC" w:rsidRPr="005717AE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 вычетом суммы задатка </w:t>
      </w:r>
      <w:r w:rsidR="00ED0D52" w:rsidRPr="005717AE">
        <w:rPr>
          <w:rFonts w:ascii="Times New Roman" w:hAnsi="Times New Roman"/>
        </w:rPr>
        <w:t xml:space="preserve">Цессионарий </w:t>
      </w:r>
      <w:r w:rsidRPr="005717AE">
        <w:rPr>
          <w:rFonts w:ascii="Times New Roman" w:hAnsi="Times New Roman"/>
        </w:rPr>
        <w:t xml:space="preserve">обязан уплатить </w:t>
      </w:r>
      <w:r w:rsidR="000B4D78" w:rsidRPr="000B4D78">
        <w:rPr>
          <w:rFonts w:ascii="Times New Roman" w:hAnsi="Times New Roman"/>
          <w:b/>
        </w:rPr>
        <w:t>___</w:t>
      </w:r>
      <w:r w:rsidR="009A433E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 xml:space="preserve">. Остаток цены Прав требования </w:t>
      </w:r>
      <w:r w:rsidR="00ED0D52" w:rsidRPr="005717AE">
        <w:rPr>
          <w:rFonts w:ascii="Times New Roman" w:hAnsi="Times New Roman"/>
        </w:rPr>
        <w:t>Цессионарий</w:t>
      </w:r>
      <w:r w:rsidRPr="005717AE">
        <w:rPr>
          <w:rFonts w:ascii="Times New Roman" w:hAnsi="Times New Roman"/>
        </w:rPr>
        <w:t xml:space="preserve"> обязуется уп</w:t>
      </w:r>
      <w:r w:rsidR="004445BA" w:rsidRPr="005717AE">
        <w:rPr>
          <w:rFonts w:ascii="Times New Roman" w:hAnsi="Times New Roman"/>
        </w:rPr>
        <w:t xml:space="preserve">латить на </w:t>
      </w:r>
      <w:r w:rsidRPr="005717AE">
        <w:rPr>
          <w:rFonts w:ascii="Times New Roman" w:hAnsi="Times New Roman"/>
        </w:rPr>
        <w:t xml:space="preserve">счет </w:t>
      </w:r>
      <w:r w:rsidR="00ED0D52" w:rsidRPr="005717AE">
        <w:rPr>
          <w:rFonts w:ascii="Times New Roman" w:hAnsi="Times New Roman"/>
        </w:rPr>
        <w:t>Цедента</w:t>
      </w:r>
      <w:r w:rsidR="009F0B66" w:rsidRPr="005717AE">
        <w:rPr>
          <w:rFonts w:ascii="Times New Roman" w:hAnsi="Times New Roman"/>
        </w:rPr>
        <w:t>, указанный в р</w:t>
      </w:r>
      <w:r w:rsidR="004F4511">
        <w:rPr>
          <w:rFonts w:ascii="Times New Roman" w:hAnsi="Times New Roman"/>
        </w:rPr>
        <w:t>азделе 6</w:t>
      </w:r>
      <w:r w:rsidR="004445BA" w:rsidRPr="005717AE">
        <w:rPr>
          <w:rFonts w:ascii="Times New Roman" w:hAnsi="Times New Roman"/>
        </w:rPr>
        <w:t xml:space="preserve"> Договора,</w:t>
      </w:r>
      <w:r w:rsidR="00ED0D52" w:rsidRPr="005717AE">
        <w:rPr>
          <w:rFonts w:ascii="Times New Roman" w:hAnsi="Times New Roman"/>
        </w:rPr>
        <w:t xml:space="preserve"> </w:t>
      </w:r>
      <w:r w:rsidRPr="005717AE">
        <w:rPr>
          <w:rFonts w:ascii="Times New Roman" w:hAnsi="Times New Roman"/>
        </w:rPr>
        <w:t>в т</w:t>
      </w:r>
      <w:r w:rsidR="00DE13BA" w:rsidRPr="005717AE">
        <w:rPr>
          <w:rFonts w:ascii="Times New Roman" w:hAnsi="Times New Roman"/>
        </w:rPr>
        <w:t>ечение 30 (т</w:t>
      </w:r>
      <w:r w:rsidR="00965824" w:rsidRPr="005717AE">
        <w:rPr>
          <w:rFonts w:ascii="Times New Roman" w:hAnsi="Times New Roman"/>
        </w:rPr>
        <w:t>ридцати) рабочих</w:t>
      </w:r>
      <w:r w:rsidRPr="005717AE">
        <w:rPr>
          <w:rFonts w:ascii="Times New Roman" w:hAnsi="Times New Roman"/>
        </w:rPr>
        <w:t xml:space="preserve"> дней с даты подписания настоящего Договора.</w:t>
      </w:r>
    </w:p>
    <w:p w14:paraId="4CD40E90" w14:textId="58BEA25C" w:rsidR="00A94EDC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>Обязательства Цессионария по оплате Пра</w:t>
      </w:r>
      <w:r w:rsidR="006E4D46">
        <w:rPr>
          <w:rFonts w:ascii="Times New Roman" w:hAnsi="Times New Roman"/>
        </w:rPr>
        <w:t>в</w:t>
      </w:r>
      <w:r w:rsidRPr="005717AE">
        <w:rPr>
          <w:rFonts w:ascii="Times New Roman" w:hAnsi="Times New Roman"/>
        </w:rPr>
        <w:t xml:space="preserve"> требования</w:t>
      </w:r>
      <w:r w:rsidR="00A94EDC" w:rsidRPr="005717AE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5717AE">
        <w:rPr>
          <w:rFonts w:ascii="Times New Roman" w:hAnsi="Times New Roman"/>
        </w:rPr>
        <w:t>тренной пунктом 2.3 настоящего Д</w:t>
      </w:r>
      <w:r w:rsidR="00A94EDC" w:rsidRPr="005717AE">
        <w:rPr>
          <w:rFonts w:ascii="Times New Roman" w:hAnsi="Times New Roman"/>
        </w:rPr>
        <w:t xml:space="preserve">оговора, на расчетный </w:t>
      </w:r>
      <w:r w:rsidRPr="005717AE">
        <w:rPr>
          <w:rFonts w:ascii="Times New Roman" w:hAnsi="Times New Roman"/>
        </w:rPr>
        <w:t>счет Цедента</w:t>
      </w:r>
      <w:r w:rsidR="00D418FB" w:rsidRPr="005717AE">
        <w:rPr>
          <w:rFonts w:ascii="Times New Roman" w:hAnsi="Times New Roman"/>
        </w:rPr>
        <w:t>, указанный в настоящем Д</w:t>
      </w:r>
      <w:r w:rsidR="00A94EDC" w:rsidRPr="005717AE">
        <w:rPr>
          <w:rFonts w:ascii="Times New Roman" w:hAnsi="Times New Roman"/>
        </w:rPr>
        <w:t>оговоре.</w:t>
      </w:r>
    </w:p>
    <w:p w14:paraId="54122455" w14:textId="2E8D4B93" w:rsidR="00990E9C" w:rsidRDefault="00990E9C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990E9C">
        <w:rPr>
          <w:rFonts w:ascii="Times New Roman" w:hAnsi="Times New Roman"/>
        </w:rPr>
        <w:t xml:space="preserve">Переход Прав требования по настоящему договору осуществляется после поступления на расчетный счёт Цедента общей суммы в соответствии с п. </w:t>
      </w:r>
      <w:r>
        <w:rPr>
          <w:rFonts w:ascii="Times New Roman" w:hAnsi="Times New Roman"/>
        </w:rPr>
        <w:t>2</w:t>
      </w:r>
      <w:r w:rsidRPr="00990E9C">
        <w:rPr>
          <w:rFonts w:ascii="Times New Roman" w:hAnsi="Times New Roman"/>
        </w:rPr>
        <w:t>.1 настоящего Договора.</w:t>
      </w:r>
    </w:p>
    <w:p w14:paraId="7E3F7C81" w14:textId="77777777"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64986B07" w14:textId="77777777" w:rsidR="00CD05F7" w:rsidRPr="005717AE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14:paraId="464EE9A6" w14:textId="77777777" w:rsidR="00C00AC5" w:rsidRPr="005717AE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5C6653AE" w14:textId="47AE1D77" w:rsidR="00832AC4" w:rsidRPr="00832AC4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14:paraId="5CA513E6" w14:textId="77777777" w:rsidR="00B33678" w:rsidRPr="005717AE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5717AE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E1AE4BE" w14:textId="323DED8C" w:rsidR="00990E9C" w:rsidRDefault="00990E9C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90E9C">
        <w:rPr>
          <w:rFonts w:ascii="Times New Roman" w:hAnsi="Times New Roman" w:cs="Times New Roman"/>
          <w:color w:val="000000" w:themeColor="text1"/>
          <w:sz w:val="20"/>
        </w:rPr>
        <w:t xml:space="preserve">В случае неуплаты </w:t>
      </w:r>
      <w:r w:rsidR="006E4D46">
        <w:rPr>
          <w:rFonts w:ascii="Times New Roman" w:hAnsi="Times New Roman" w:cs="Times New Roman"/>
          <w:color w:val="000000" w:themeColor="text1"/>
          <w:sz w:val="20"/>
        </w:rPr>
        <w:t>Цессионарием</w:t>
      </w:r>
      <w:r w:rsidRPr="00990E9C">
        <w:rPr>
          <w:rFonts w:ascii="Times New Roman" w:hAnsi="Times New Roman" w:cs="Times New Roman"/>
          <w:color w:val="000000" w:themeColor="text1"/>
          <w:sz w:val="20"/>
        </w:rPr>
        <w:t xml:space="preserve"> цены в установленный в п. 2.3 Договора срок Цедент вправе в одностороннем порядке отказаться от исполнения договора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D65104D" w14:textId="78C61BFF" w:rsidR="00CD05F7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632CF0B5" w14:textId="7A0E975C" w:rsidR="00990E9C" w:rsidRDefault="00990E9C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90E9C">
        <w:rPr>
          <w:rFonts w:ascii="Times New Roman" w:hAnsi="Times New Roman" w:cs="Times New Roman"/>
          <w:color w:val="000000" w:themeColor="text1"/>
          <w:sz w:val="20"/>
        </w:rPr>
        <w:t>Цедент обязан передать Цессионарию в течение 5 (пяти) рабочих дней с момента оплаты Цессионарием стоимости, указанной в п. 2.3 Договора, все необходимые документы по Акту приема-передачи, удостоверяющие прав</w:t>
      </w:r>
      <w:r w:rsidR="006E4D46">
        <w:rPr>
          <w:rFonts w:ascii="Times New Roman" w:hAnsi="Times New Roman" w:cs="Times New Roman"/>
          <w:color w:val="000000" w:themeColor="text1"/>
          <w:sz w:val="20"/>
        </w:rPr>
        <w:t>а</w:t>
      </w:r>
      <w:r w:rsidRPr="00990E9C">
        <w:rPr>
          <w:rFonts w:ascii="Times New Roman" w:hAnsi="Times New Roman" w:cs="Times New Roman"/>
          <w:color w:val="000000" w:themeColor="text1"/>
          <w:sz w:val="20"/>
        </w:rPr>
        <w:t xml:space="preserve"> требования. Цедент также обязан сообщить Цессионарию все иные сведения, имеющие значение для осуществления Цессионарием своего Права требования по настоящему Договору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392F2773" w14:textId="77777777" w:rsidR="00832AC4" w:rsidRPr="00C96513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61093992" w14:textId="77777777"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5717AE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14:paraId="39F28B3A" w14:textId="77777777"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28D40D35" w14:textId="77777777" w:rsidR="00CD05F7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торон, оформляется в 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lastRenderedPageBreak/>
        <w:t>письменной форме, подписывается Сторонами или их у</w:t>
      </w:r>
      <w:r w:rsidR="00F15A2B" w:rsidRPr="005717AE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14:paraId="6A0B7BA0" w14:textId="77777777"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5928D01" w14:textId="77777777"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14:paraId="72383E12" w14:textId="77777777"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72B22927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5717AE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14:paraId="37E1BDAC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32AC4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14:paraId="6A3636BD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14:paraId="3CDEE6E6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недостижения Сторонами соглашения в процессе переговоров, споры разрешаются в </w:t>
      </w:r>
      <w:r w:rsidR="005B2C00" w:rsidRPr="005717AE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4E4CD128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14:paraId="7400CFEF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один из которых находится у Цедента, один – у Цессионария.</w:t>
      </w:r>
    </w:p>
    <w:p w14:paraId="5E35ECF2" w14:textId="77777777"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5CFFA1F" w14:textId="12DE35D3" w:rsidR="00A05C52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6</w:t>
      </w:r>
      <w:r w:rsidR="00B33678" w:rsidRPr="005717AE">
        <w:rPr>
          <w:rFonts w:ascii="Times New Roman" w:hAnsi="Times New Roman" w:cs="Times New Roman"/>
          <w:b/>
          <w:sz w:val="20"/>
        </w:rPr>
        <w:t xml:space="preserve">. </w:t>
      </w:r>
      <w:r w:rsidR="00E04F6D" w:rsidRPr="005717AE">
        <w:rPr>
          <w:rFonts w:ascii="Times New Roman" w:hAnsi="Times New Roman" w:cs="Times New Roman"/>
          <w:b/>
          <w:sz w:val="20"/>
        </w:rPr>
        <w:t>РЕКВИЗИТЫ СТОРОН</w:t>
      </w:r>
    </w:p>
    <w:p w14:paraId="71C396A6" w14:textId="77774494" w:rsidR="00CB0381" w:rsidRPr="00CB0381" w:rsidRDefault="00CB0381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B0381" w:rsidRPr="00616180" w14:paraId="44DB82B1" w14:textId="77777777" w:rsidTr="00CB0381">
        <w:tc>
          <w:tcPr>
            <w:tcW w:w="4672" w:type="dxa"/>
          </w:tcPr>
          <w:p w14:paraId="573B9592" w14:textId="0AFBFF35" w:rsidR="00616180" w:rsidRDefault="00616180" w:rsidP="00616180">
            <w:pPr>
              <w:spacing w:line="22" w:lineRule="atLeast"/>
              <w:jc w:val="center"/>
              <w:rPr>
                <w:b/>
              </w:rPr>
            </w:pPr>
            <w:r>
              <w:rPr>
                <w:b/>
              </w:rPr>
              <w:t>Цедент:</w:t>
            </w:r>
          </w:p>
          <w:p w14:paraId="442E388A" w14:textId="77777777" w:rsidR="00616180" w:rsidRDefault="00616180" w:rsidP="00616180">
            <w:pPr>
              <w:spacing w:line="22" w:lineRule="atLeast"/>
              <w:rPr>
                <w:b/>
              </w:rPr>
            </w:pPr>
          </w:p>
          <w:p w14:paraId="04975311" w14:textId="23E5DBCE" w:rsidR="00616180" w:rsidRPr="00616180" w:rsidRDefault="00616180" w:rsidP="00616180">
            <w:pPr>
              <w:spacing w:line="22" w:lineRule="atLeast"/>
              <w:rPr>
                <w:b/>
              </w:rPr>
            </w:pPr>
            <w:r w:rsidRPr="00616180">
              <w:rPr>
                <w:b/>
              </w:rPr>
              <w:t>АО ЯГК</w:t>
            </w:r>
            <w:r w:rsidRPr="00616180">
              <w:rPr>
                <w:b/>
              </w:rPr>
              <w:tab/>
            </w:r>
          </w:p>
          <w:p w14:paraId="3C5A7916" w14:textId="77777777" w:rsidR="00616180" w:rsidRPr="00616180" w:rsidRDefault="00616180" w:rsidP="00616180">
            <w:pPr>
              <w:spacing w:line="22" w:lineRule="atLeast"/>
              <w:rPr>
                <w:b/>
              </w:rPr>
            </w:pPr>
          </w:p>
          <w:p w14:paraId="75E40686" w14:textId="77777777" w:rsidR="00616180" w:rsidRPr="00616180" w:rsidRDefault="00616180" w:rsidP="00616180">
            <w:pPr>
              <w:spacing w:line="22" w:lineRule="atLeast"/>
            </w:pPr>
            <w:r w:rsidRPr="00616180">
              <w:t>150040, Ярославская обл., г. Ярославль, ул. Победы, 28а</w:t>
            </w:r>
          </w:p>
          <w:p w14:paraId="47DB3219" w14:textId="77777777" w:rsidR="00616180" w:rsidRPr="00616180" w:rsidRDefault="00616180" w:rsidP="00616180">
            <w:pPr>
              <w:spacing w:line="22" w:lineRule="atLeast"/>
            </w:pPr>
            <w:r w:rsidRPr="00616180">
              <w:t xml:space="preserve"> </w:t>
            </w:r>
          </w:p>
          <w:p w14:paraId="3F1DC6D1" w14:textId="77777777" w:rsidR="00616180" w:rsidRPr="00616180" w:rsidRDefault="00616180" w:rsidP="00616180">
            <w:pPr>
              <w:spacing w:line="22" w:lineRule="atLeast"/>
            </w:pPr>
            <w:r w:rsidRPr="00616180">
              <w:t>ИНН/КПП 7604178769/760601001</w:t>
            </w:r>
          </w:p>
          <w:p w14:paraId="746122AE" w14:textId="77777777" w:rsidR="00616180" w:rsidRPr="00616180" w:rsidRDefault="00616180" w:rsidP="00616180">
            <w:pPr>
              <w:spacing w:line="22" w:lineRule="atLeast"/>
            </w:pPr>
          </w:p>
          <w:p w14:paraId="57FADEAA" w14:textId="77777777" w:rsidR="00616180" w:rsidRPr="00616180" w:rsidRDefault="00616180" w:rsidP="00616180">
            <w:pPr>
              <w:pStyle w:val="Default"/>
              <w:rPr>
                <w:sz w:val="20"/>
                <w:szCs w:val="20"/>
              </w:rPr>
            </w:pPr>
            <w:r w:rsidRPr="00616180">
              <w:rPr>
                <w:sz w:val="20"/>
                <w:szCs w:val="20"/>
              </w:rPr>
              <w:t xml:space="preserve">р/с №40702810561004313404 </w:t>
            </w:r>
          </w:p>
          <w:p w14:paraId="4E3CF7DF" w14:textId="77777777" w:rsidR="00616180" w:rsidRPr="00616180" w:rsidRDefault="00616180" w:rsidP="00616180">
            <w:pPr>
              <w:pStyle w:val="Default"/>
              <w:rPr>
                <w:sz w:val="20"/>
                <w:szCs w:val="20"/>
              </w:rPr>
            </w:pPr>
            <w:r w:rsidRPr="00616180">
              <w:rPr>
                <w:sz w:val="20"/>
                <w:szCs w:val="20"/>
              </w:rPr>
              <w:t xml:space="preserve">в ЯРОСЛАВСКИЙ РФ </w:t>
            </w:r>
          </w:p>
          <w:p w14:paraId="13FE173B" w14:textId="77777777" w:rsidR="00616180" w:rsidRPr="00616180" w:rsidRDefault="00616180" w:rsidP="00616180">
            <w:pPr>
              <w:pStyle w:val="Default"/>
              <w:rPr>
                <w:sz w:val="20"/>
                <w:szCs w:val="20"/>
              </w:rPr>
            </w:pPr>
            <w:r w:rsidRPr="00616180">
              <w:rPr>
                <w:sz w:val="20"/>
                <w:szCs w:val="20"/>
              </w:rPr>
              <w:t xml:space="preserve">АО «РОССЕЛЬХОЗБАНК», </w:t>
            </w:r>
          </w:p>
          <w:p w14:paraId="15CDF785" w14:textId="77777777" w:rsidR="00616180" w:rsidRPr="00616180" w:rsidRDefault="00616180" w:rsidP="00616180">
            <w:pPr>
              <w:pStyle w:val="Default"/>
              <w:rPr>
                <w:sz w:val="20"/>
                <w:szCs w:val="20"/>
              </w:rPr>
            </w:pPr>
            <w:r w:rsidRPr="00616180">
              <w:rPr>
                <w:sz w:val="20"/>
                <w:szCs w:val="20"/>
              </w:rPr>
              <w:t xml:space="preserve">к/с 30101810900000000717, </w:t>
            </w:r>
          </w:p>
          <w:p w14:paraId="199D6EED" w14:textId="77777777" w:rsidR="00616180" w:rsidRPr="00616180" w:rsidRDefault="00616180" w:rsidP="00616180">
            <w:pPr>
              <w:pStyle w:val="Default"/>
              <w:rPr>
                <w:sz w:val="20"/>
                <w:szCs w:val="20"/>
              </w:rPr>
            </w:pPr>
            <w:r w:rsidRPr="00616180">
              <w:rPr>
                <w:sz w:val="20"/>
                <w:szCs w:val="20"/>
              </w:rPr>
              <w:t>БИК 047888717</w:t>
            </w:r>
          </w:p>
          <w:p w14:paraId="47B54A1F" w14:textId="77777777" w:rsidR="00616180" w:rsidRPr="00616180" w:rsidRDefault="00616180" w:rsidP="00616180">
            <w:pPr>
              <w:pStyle w:val="Default"/>
              <w:rPr>
                <w:sz w:val="20"/>
                <w:szCs w:val="20"/>
              </w:rPr>
            </w:pPr>
            <w:hyperlink r:id="rId8" w:history="1">
              <w:r w:rsidRPr="00616180">
                <w:rPr>
                  <w:rStyle w:val="af0"/>
                  <w:sz w:val="20"/>
                  <w:szCs w:val="20"/>
                </w:rPr>
                <w:t>ay.inovikova@yandex.ru</w:t>
              </w:r>
            </w:hyperlink>
            <w:r w:rsidRPr="00616180">
              <w:rPr>
                <w:sz w:val="20"/>
                <w:szCs w:val="20"/>
              </w:rPr>
              <w:t xml:space="preserve"> </w:t>
            </w:r>
          </w:p>
          <w:p w14:paraId="5C3A299A" w14:textId="77777777" w:rsidR="00616180" w:rsidRPr="00616180" w:rsidRDefault="00616180" w:rsidP="00616180">
            <w:pPr>
              <w:spacing w:line="22" w:lineRule="atLeast"/>
            </w:pPr>
          </w:p>
          <w:p w14:paraId="3E5AD602" w14:textId="77777777" w:rsidR="00616180" w:rsidRPr="00616180" w:rsidRDefault="00616180" w:rsidP="00616180">
            <w:pPr>
              <w:spacing w:line="22" w:lineRule="atLeast"/>
            </w:pPr>
            <w:r w:rsidRPr="00616180">
              <w:t xml:space="preserve">Конкурсный управляющий </w:t>
            </w:r>
          </w:p>
          <w:p w14:paraId="3DD0D521" w14:textId="77777777" w:rsidR="00616180" w:rsidRPr="00616180" w:rsidRDefault="00616180" w:rsidP="00616180">
            <w:pPr>
              <w:spacing w:line="22" w:lineRule="atLeast"/>
            </w:pPr>
            <w:r w:rsidRPr="00616180">
              <w:t>АО ЯГК</w:t>
            </w:r>
          </w:p>
          <w:p w14:paraId="0F8D3AFE" w14:textId="77777777" w:rsidR="00616180" w:rsidRPr="00616180" w:rsidRDefault="00616180" w:rsidP="00616180">
            <w:pPr>
              <w:spacing w:line="22" w:lineRule="atLeast"/>
            </w:pPr>
          </w:p>
          <w:p w14:paraId="381CDA3F" w14:textId="77777777" w:rsidR="00616180" w:rsidRPr="00616180" w:rsidRDefault="00616180" w:rsidP="00616180">
            <w:pPr>
              <w:spacing w:line="22" w:lineRule="atLeast"/>
            </w:pPr>
            <w:r w:rsidRPr="00616180">
              <w:t>_________________/Новикова И.А./</w:t>
            </w:r>
          </w:p>
          <w:p w14:paraId="01E8B653" w14:textId="556E53F2" w:rsidR="00CB0381" w:rsidRPr="00616180" w:rsidRDefault="00CB0381" w:rsidP="00CB0381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673" w:type="dxa"/>
          </w:tcPr>
          <w:p w14:paraId="6E845C53" w14:textId="77777777" w:rsidR="00616180" w:rsidRPr="00616180" w:rsidRDefault="00616180" w:rsidP="00616180">
            <w:pPr>
              <w:spacing w:line="22" w:lineRule="atLeast"/>
              <w:jc w:val="center"/>
              <w:rPr>
                <w:b/>
                <w:sz w:val="22"/>
                <w:szCs w:val="22"/>
              </w:rPr>
            </w:pPr>
            <w:r w:rsidRPr="00616180">
              <w:rPr>
                <w:b/>
                <w:sz w:val="18"/>
                <w:szCs w:val="18"/>
              </w:rPr>
              <w:t>Цессионарий</w:t>
            </w:r>
            <w:r w:rsidRPr="00616180">
              <w:rPr>
                <w:b/>
                <w:sz w:val="22"/>
                <w:szCs w:val="22"/>
              </w:rPr>
              <w:t xml:space="preserve">: </w:t>
            </w:r>
          </w:p>
          <w:p w14:paraId="57A73650" w14:textId="77777777" w:rsidR="00CB0381" w:rsidRPr="00616180" w:rsidRDefault="00CB0381" w:rsidP="00CB0381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</w:tbl>
    <w:p w14:paraId="358EDFB9" w14:textId="77777777" w:rsidR="00CB0381" w:rsidRPr="00616180" w:rsidRDefault="00CB0381" w:rsidP="00CB0381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sectPr w:rsidR="00CB0381" w:rsidRPr="00616180" w:rsidSect="006205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13057" w14:textId="77777777" w:rsidR="00C85360" w:rsidRDefault="00C85360" w:rsidP="009F443C">
      <w:r>
        <w:separator/>
      </w:r>
    </w:p>
  </w:endnote>
  <w:endnote w:type="continuationSeparator" w:id="0">
    <w:p w14:paraId="6A69D1E8" w14:textId="77777777"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6844" w14:textId="77777777"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2C68F" w14:textId="77777777"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1FE97" w14:textId="77777777"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B5AEB" w14:textId="77777777" w:rsidR="00C85360" w:rsidRDefault="00C85360" w:rsidP="009F443C">
      <w:r>
        <w:separator/>
      </w:r>
    </w:p>
  </w:footnote>
  <w:footnote w:type="continuationSeparator" w:id="0">
    <w:p w14:paraId="7C359BF6" w14:textId="77777777"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24A9" w14:textId="77777777"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6854" w14:textId="77777777"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689B" w14:textId="77777777"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04D56"/>
    <w:multiLevelType w:val="multilevel"/>
    <w:tmpl w:val="33641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000000"/>
      </w:rPr>
    </w:lvl>
  </w:abstractNum>
  <w:abstractNum w:abstractNumId="6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5B9D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0F6D"/>
    <w:rsid w:val="005C59EE"/>
    <w:rsid w:val="005E401F"/>
    <w:rsid w:val="00616180"/>
    <w:rsid w:val="00620587"/>
    <w:rsid w:val="0063247B"/>
    <w:rsid w:val="0064011D"/>
    <w:rsid w:val="00652FA8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4D46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90E9C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AF78B0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0381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00E3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F9F76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16180"/>
    <w:pPr>
      <w:ind w:left="720"/>
      <w:contextualSpacing/>
    </w:pPr>
  </w:style>
  <w:style w:type="paragraph" w:customStyle="1" w:styleId="Default">
    <w:name w:val="Default"/>
    <w:rsid w:val="006161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0">
    <w:name w:val="Hyperlink"/>
    <w:basedOn w:val="a0"/>
    <w:unhideWhenUsed/>
    <w:rsid w:val="006161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.inovikova@yandex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6BE94-778F-41CA-BFC3-8BCD197B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2024-04-23T16:08:00Z</dcterms:created>
  <dcterms:modified xsi:type="dcterms:W3CDTF">2024-07-29T10:43:00Z</dcterms:modified>
</cp:coreProperties>
</file>