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Pr="00F84180" w:rsidRDefault="001E664C" w:rsidP="001E664C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Default="004C5E45" w:rsidP="001E664C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67CD4C80" w14:textId="77777777" w:rsidR="00437C26" w:rsidRPr="00437C26" w:rsidRDefault="00437C26" w:rsidP="001E664C">
      <w:pPr>
        <w:spacing w:after="0" w:line="240" w:lineRule="auto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</w:p>
    <w:p w14:paraId="5711CFE5" w14:textId="0513E88E" w:rsidR="004C5E45" w:rsidRPr="00346810" w:rsidRDefault="004339C2" w:rsidP="004C5E45">
      <w:pPr>
        <w:spacing w:after="0" w:line="240" w:lineRule="auto"/>
        <w:jc w:val="both"/>
        <w:rPr>
          <w:rFonts w:ascii="Times New Roman" w:hAnsi="Times New Roman"/>
        </w:rPr>
      </w:pPr>
      <w:r w:rsidRPr="00F84180">
        <w:rPr>
          <w:rFonts w:ascii="Times" w:hAnsi="Times"/>
          <w:noProof/>
        </w:rPr>
        <w:t xml:space="preserve">г. </w:t>
      </w:r>
      <w:r w:rsidR="00437C26" w:rsidRPr="00437C26">
        <w:rPr>
          <w:rFonts w:ascii="Times" w:hAnsi="Times"/>
          <w:noProof/>
        </w:rPr>
        <w:t>Москва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</w:t>
      </w:r>
      <w:r w:rsidR="00F55DC7" w:rsidRPr="00346810">
        <w:rPr>
          <w:rFonts w:ascii="Times New Roman" w:hAnsi="Times New Roman"/>
          <w:noProof/>
        </w:rPr>
        <w:t xml:space="preserve">                        </w:t>
      </w:r>
      <w:r w:rsidR="00AF3F2A" w:rsidRPr="00346810">
        <w:rPr>
          <w:rFonts w:ascii="Times New Roman" w:hAnsi="Times New Roman"/>
          <w:noProof/>
        </w:rPr>
        <w:t>«</w:t>
      </w:r>
      <w:r w:rsidR="00BB541D" w:rsidRPr="00346810">
        <w:rPr>
          <w:rFonts w:ascii="Times New Roman" w:hAnsi="Times New Roman"/>
          <w:noProof/>
        </w:rPr>
        <w:t>____</w:t>
      </w:r>
      <w:r w:rsidR="00AF3F2A" w:rsidRPr="00346810">
        <w:rPr>
          <w:rFonts w:ascii="Times New Roman" w:hAnsi="Times New Roman"/>
          <w:noProof/>
        </w:rPr>
        <w:t xml:space="preserve">» </w:t>
      </w:r>
      <w:r w:rsidR="00BB541D" w:rsidRPr="00346810">
        <w:rPr>
          <w:rFonts w:ascii="Times New Roman" w:hAnsi="Times New Roman"/>
          <w:noProof/>
        </w:rPr>
        <w:t>________2</w:t>
      </w:r>
      <w:r w:rsidR="00AF3F2A" w:rsidRPr="00346810">
        <w:rPr>
          <w:rFonts w:ascii="Times New Roman" w:hAnsi="Times New Roman"/>
          <w:noProof/>
        </w:rPr>
        <w:t>0</w:t>
      </w:r>
      <w:r w:rsidR="00D543B4" w:rsidRPr="00346810">
        <w:rPr>
          <w:rFonts w:ascii="Times New Roman" w:hAnsi="Times New Roman"/>
          <w:noProof/>
        </w:rPr>
        <w:t>2</w:t>
      </w:r>
      <w:r w:rsidR="00437C26" w:rsidRPr="00346810">
        <w:rPr>
          <w:rFonts w:ascii="Times New Roman" w:hAnsi="Times New Roman"/>
          <w:noProof/>
        </w:rPr>
        <w:t>4</w:t>
      </w:r>
      <w:r w:rsidR="004623BD" w:rsidRPr="00346810">
        <w:rPr>
          <w:rFonts w:ascii="Times New Roman" w:hAnsi="Times New Roman"/>
          <w:noProof/>
        </w:rPr>
        <w:t xml:space="preserve"> </w:t>
      </w:r>
      <w:r w:rsidR="00AF3F2A" w:rsidRPr="00346810">
        <w:rPr>
          <w:rFonts w:ascii="Times New Roman" w:hAnsi="Times New Roman"/>
          <w:noProof/>
        </w:rPr>
        <w:t>г.</w:t>
      </w: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589E81B8" w:rsidR="00493052" w:rsidRPr="00F84180" w:rsidRDefault="00963BF9" w:rsidP="00963B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" w:hAnsi="Times"/>
        </w:rPr>
      </w:pPr>
      <w:r>
        <w:rPr>
          <w:rFonts w:ascii="Times" w:hAnsi="Times"/>
        </w:rPr>
        <w:t>ООО «СЭНТЭЛ</w:t>
      </w:r>
      <w:r w:rsidR="00A8359C">
        <w:rPr>
          <w:rFonts w:ascii="Times" w:hAnsi="Times"/>
        </w:rPr>
        <w:t xml:space="preserve">» (ОГРН </w:t>
      </w:r>
      <w:hyperlink r:id="rId7" w:tgtFrame="_blank" w:tooltip="ОБЩЕСТВО С ОГРАНИЧЕННОЙ ОТВЕТСТВЕННОСТЬЮ &quot;СЭНТЭЛ&quot;" w:history="1">
        <w:r w:rsidRPr="00963BF9">
          <w:rPr>
            <w:rFonts w:ascii="Times" w:hAnsi="Times"/>
          </w:rPr>
          <w:t>1136182003528</w:t>
        </w:r>
      </w:hyperlink>
      <w:r w:rsidR="002A6560" w:rsidRPr="002A6560">
        <w:rPr>
          <w:rFonts w:ascii="Times" w:hAnsi="Times"/>
        </w:rPr>
        <w:t xml:space="preserve">), в лице Пановой Анны Андреевны, действующей  на основании </w:t>
      </w:r>
      <w:r w:rsidRPr="00963BF9">
        <w:rPr>
          <w:rFonts w:ascii="Times" w:hAnsi="Times"/>
        </w:rPr>
        <w:t>Решения Арбитражного суда Ростовской области от 28.04.21 г. дело А53-22889/20</w:t>
      </w:r>
      <w:r w:rsidR="00E70F58" w:rsidRPr="00F84180">
        <w:rPr>
          <w:rFonts w:ascii="Times" w:hAnsi="Times"/>
        </w:rPr>
        <w:t>, именуем</w:t>
      </w:r>
      <w:r w:rsidR="004623BD" w:rsidRPr="00F84180">
        <w:rPr>
          <w:rFonts w:ascii="Times" w:hAnsi="Times"/>
        </w:rPr>
        <w:t>ый</w:t>
      </w:r>
      <w:r w:rsidR="00493052" w:rsidRPr="00F84180">
        <w:rPr>
          <w:rFonts w:ascii="Times" w:hAnsi="Times"/>
        </w:rPr>
        <w:t xml:space="preserve"> в дальнейшем</w:t>
      </w:r>
      <w:r w:rsidR="004C5E45" w:rsidRPr="00F84180">
        <w:rPr>
          <w:rFonts w:ascii="Times" w:hAnsi="Times"/>
        </w:rPr>
        <w:t xml:space="preserve"> «Цедент»,</w:t>
      </w:r>
      <w:r w:rsidR="00C9248F" w:rsidRPr="00F84180">
        <w:rPr>
          <w:rFonts w:ascii="Times" w:hAnsi="Times"/>
        </w:rPr>
        <w:t xml:space="preserve"> </w:t>
      </w:r>
      <w:r w:rsidR="004C5E45" w:rsidRPr="00F84180">
        <w:rPr>
          <w:rFonts w:ascii="Times" w:hAnsi="Times"/>
        </w:rPr>
        <w:t xml:space="preserve">с одной стороны, </w:t>
      </w:r>
    </w:p>
    <w:p w14:paraId="01791149" w14:textId="77777777" w:rsidR="004C5E45" w:rsidRDefault="004C5E45" w:rsidP="004C5E45">
      <w:pPr>
        <w:spacing w:after="0" w:line="240" w:lineRule="auto"/>
        <w:ind w:firstLine="709"/>
        <w:jc w:val="both"/>
        <w:rPr>
          <w:rFonts w:asciiTheme="minorHAnsi" w:hAnsiTheme="minorHAnsi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 xml:space="preserve">, </w:t>
      </w:r>
      <w:proofErr w:type="gramStart"/>
      <w:r w:rsidRPr="00F84180">
        <w:rPr>
          <w:rFonts w:ascii="Times" w:hAnsi="Times"/>
        </w:rPr>
        <w:t>-</w:t>
      </w:r>
      <w:proofErr w:type="spellStart"/>
      <w:r w:rsidRPr="00F84180">
        <w:rPr>
          <w:rFonts w:ascii="Times" w:hAnsi="Times"/>
        </w:rPr>
        <w:t>а</w:t>
      </w:r>
      <w:proofErr w:type="gramEnd"/>
      <w:r w:rsidRPr="00F84180">
        <w:rPr>
          <w:rFonts w:ascii="Times" w:hAnsi="Times"/>
        </w:rPr>
        <w:t>я</w:t>
      </w:r>
      <w:proofErr w:type="spellEnd"/>
      <w:r w:rsidRPr="00F84180">
        <w:rPr>
          <w:rFonts w:ascii="Times" w:hAnsi="Times"/>
        </w:rPr>
        <w:t>) в дальнейшем «Цессионарий»,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7EA03CE2" w14:textId="77777777" w:rsidR="00963BF9" w:rsidRPr="00963BF9" w:rsidRDefault="00963BF9" w:rsidP="004C5E45">
      <w:pPr>
        <w:spacing w:after="0" w:line="240" w:lineRule="auto"/>
        <w:ind w:firstLine="709"/>
        <w:jc w:val="both"/>
        <w:rPr>
          <w:rFonts w:asciiTheme="minorHAnsi" w:hAnsiTheme="minorHAnsi"/>
        </w:rPr>
      </w:pPr>
    </w:p>
    <w:p w14:paraId="1C98E06F" w14:textId="77777777" w:rsidR="004C5E45" w:rsidRPr="00963BF9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644CA608" w14:textId="77777777" w:rsidR="00963BF9" w:rsidRPr="00F84180" w:rsidRDefault="00963BF9" w:rsidP="00963BF9">
      <w:pPr>
        <w:pStyle w:val="a3"/>
        <w:rPr>
          <w:rFonts w:ascii="Times" w:hAnsi="Times"/>
          <w:b/>
        </w:rPr>
      </w:pPr>
    </w:p>
    <w:p w14:paraId="2FE6BDAB" w14:textId="754E1ADF" w:rsidR="004C5E45" w:rsidRPr="00F84180" w:rsidRDefault="004C5E45" w:rsidP="003468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к </w:t>
      </w:r>
      <w:r w:rsidR="00963BF9" w:rsidRPr="00963BF9">
        <w:rPr>
          <w:rFonts w:ascii="Times" w:hAnsi="Times"/>
        </w:rPr>
        <w:t xml:space="preserve">ООО «Карачаево-Черкесская горно-перерабатывающая компания» </w:t>
      </w:r>
      <w:r w:rsidR="00963BF9" w:rsidRPr="00F84180">
        <w:rPr>
          <w:rFonts w:ascii="Times" w:hAnsi="Times"/>
        </w:rPr>
        <w:t>(далее по тексту – должник)</w:t>
      </w:r>
      <w:r w:rsidR="00963BF9" w:rsidRPr="00963BF9">
        <w:rPr>
          <w:rFonts w:ascii="Times" w:hAnsi="Times"/>
        </w:rPr>
        <w:t xml:space="preserve"> </w:t>
      </w:r>
      <w:r w:rsidR="00963BF9" w:rsidRPr="00963BF9">
        <w:rPr>
          <w:rFonts w:ascii="Times" w:hAnsi="Times"/>
        </w:rPr>
        <w:t xml:space="preserve"> в объеме 456 233 (Четыреста пятьдесят шесть тысяч двести тридцать три) рубля 26 копеек. Задолженность подтверждена Решением Арбитражного суда </w:t>
      </w:r>
      <w:proofErr w:type="gramStart"/>
      <w:r w:rsidR="00963BF9" w:rsidRPr="00963BF9">
        <w:rPr>
          <w:rFonts w:ascii="Times" w:hAnsi="Times"/>
        </w:rPr>
        <w:t>Карачаево- Черкесской</w:t>
      </w:r>
      <w:proofErr w:type="gramEnd"/>
      <w:r w:rsidR="00963BF9" w:rsidRPr="00963BF9">
        <w:rPr>
          <w:rFonts w:ascii="Times" w:hAnsi="Times"/>
        </w:rPr>
        <w:t xml:space="preserve"> Республики от 01.11.17 дело А25-1434/2017</w:t>
      </w:r>
      <w:r w:rsidRPr="00F84180">
        <w:rPr>
          <w:rFonts w:ascii="Times" w:hAnsi="Times"/>
        </w:rPr>
        <w:t xml:space="preserve"> (далее по тексту – право требования).</w:t>
      </w:r>
    </w:p>
    <w:p w14:paraId="42072911" w14:textId="77777777" w:rsidR="004C5E45" w:rsidRPr="00F84180" w:rsidRDefault="004C5E45" w:rsidP="003468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58E012D3" w:rsidR="004C5E45" w:rsidRPr="00F84180" w:rsidRDefault="004C5E45" w:rsidP="00346810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- сумму основного долга: </w:t>
      </w:r>
      <w:r w:rsidR="00963BF9" w:rsidRPr="00963BF9">
        <w:rPr>
          <w:rFonts w:ascii="Times" w:hAnsi="Times"/>
        </w:rPr>
        <w:t>456 233</w:t>
      </w:r>
      <w:r w:rsidR="00A74F41" w:rsidRPr="00A74F41">
        <w:rPr>
          <w:rFonts w:ascii="Times" w:hAnsi="Times"/>
        </w:rPr>
        <w:t xml:space="preserve"> (</w:t>
      </w:r>
      <w:r w:rsidR="00963BF9" w:rsidRPr="00963BF9">
        <w:rPr>
          <w:rFonts w:ascii="Times" w:hAnsi="Times"/>
        </w:rPr>
        <w:t>Четыреста пятьдесят шесть</w:t>
      </w:r>
      <w:r w:rsidR="00A74F41" w:rsidRPr="00A74F41">
        <w:rPr>
          <w:rFonts w:ascii="Times" w:hAnsi="Times"/>
        </w:rPr>
        <w:t xml:space="preserve"> тысяч </w:t>
      </w:r>
      <w:r w:rsidR="00963BF9" w:rsidRPr="00963BF9">
        <w:rPr>
          <w:rFonts w:ascii="Times" w:hAnsi="Times"/>
        </w:rPr>
        <w:t>двести тридцать три</w:t>
      </w:r>
      <w:r w:rsidR="00A74F41" w:rsidRPr="00A74F41">
        <w:rPr>
          <w:rFonts w:ascii="Times" w:hAnsi="Times"/>
        </w:rPr>
        <w:t>) рубл</w:t>
      </w:r>
      <w:r w:rsidR="00963BF9" w:rsidRPr="00963BF9">
        <w:rPr>
          <w:rFonts w:ascii="Times" w:hAnsi="Times"/>
        </w:rPr>
        <w:t>я</w:t>
      </w:r>
      <w:r w:rsidR="00A74F41" w:rsidRPr="00A74F41">
        <w:rPr>
          <w:rFonts w:ascii="Times" w:hAnsi="Times"/>
        </w:rPr>
        <w:t xml:space="preserve"> </w:t>
      </w:r>
      <w:r w:rsidR="00963BF9" w:rsidRPr="00963BF9">
        <w:rPr>
          <w:rFonts w:ascii="Times" w:hAnsi="Times"/>
        </w:rPr>
        <w:t>26</w:t>
      </w:r>
      <w:r w:rsidR="00A74F41" w:rsidRPr="00A74F41">
        <w:rPr>
          <w:rFonts w:ascii="Times" w:hAnsi="Times"/>
        </w:rPr>
        <w:t xml:space="preserve"> копеек</w:t>
      </w:r>
      <w:r w:rsidRPr="00F84180">
        <w:rPr>
          <w:rFonts w:ascii="Times" w:hAnsi="Times"/>
        </w:rPr>
        <w:t>.</w:t>
      </w:r>
    </w:p>
    <w:p w14:paraId="592D32FE" w14:textId="71DAE8F7" w:rsidR="004C5E45" w:rsidRPr="00346810" w:rsidRDefault="004C5E45" w:rsidP="003468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открытых торгов в форме аукцион</w:t>
      </w:r>
      <w:r w:rsidR="00963BF9">
        <w:rPr>
          <w:rFonts w:ascii="Times" w:hAnsi="Times"/>
        </w:rPr>
        <w:t xml:space="preserve">а по продаже имущества </w:t>
      </w:r>
      <w:r w:rsidR="00963BF9" w:rsidRPr="00963BF9">
        <w:rPr>
          <w:rFonts w:ascii="Times" w:hAnsi="Times"/>
        </w:rPr>
        <w:t>Цедента</w:t>
      </w:r>
      <w:r w:rsidRPr="00F84180">
        <w:rPr>
          <w:rFonts w:ascii="Times" w:hAnsi="Times"/>
        </w:rPr>
        <w:t>.</w:t>
      </w:r>
    </w:p>
    <w:p w14:paraId="69F3D066" w14:textId="77777777" w:rsidR="00346810" w:rsidRPr="00346810" w:rsidRDefault="00346810" w:rsidP="003468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346810">
        <w:rPr>
          <w:rFonts w:ascii="Times" w:hAnsi="Times"/>
        </w:rPr>
        <w:t>Цессионарию переходят все права, предусмотренные ст. 384 Гражданского Кодекса Российской Федерации, в том числе право на проценты, неустойки, предусмотренные договором и нормами действующего законодательства, включая проценты/пени по ст. 395 ГК РФ.</w:t>
      </w:r>
    </w:p>
    <w:p w14:paraId="4DC2D9E5" w14:textId="77777777" w:rsidR="00346810" w:rsidRPr="00F84180" w:rsidRDefault="00346810" w:rsidP="00346810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001922AA" w:rsidR="004C5E45" w:rsidRPr="0034681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 вычетом суммы задатка Цессионарий должен уплатить</w:t>
      </w:r>
      <w:proofErr w:type="gramStart"/>
      <w:r w:rsidRPr="00F84180">
        <w:rPr>
          <w:rFonts w:ascii="Times" w:hAnsi="Times"/>
        </w:rPr>
        <w:t xml:space="preserve"> _____________ (______) </w:t>
      </w:r>
      <w:proofErr w:type="gramEnd"/>
      <w:r w:rsidRPr="00F84180">
        <w:rPr>
          <w:rFonts w:ascii="Times" w:hAnsi="Times"/>
        </w:rPr>
        <w:t xml:space="preserve">руб. ___ коп., в течение </w:t>
      </w:r>
      <w:r w:rsidR="00437C26" w:rsidRPr="00963BF9">
        <w:rPr>
          <w:rFonts w:ascii="Times" w:hAnsi="Times"/>
        </w:rPr>
        <w:t>3</w:t>
      </w:r>
      <w:r w:rsidR="002306A2">
        <w:rPr>
          <w:rFonts w:ascii="Times" w:hAnsi="Times"/>
        </w:rPr>
        <w:t>0</w:t>
      </w:r>
      <w:r w:rsidRPr="00F84180">
        <w:rPr>
          <w:rFonts w:ascii="Times" w:hAnsi="Times"/>
        </w:rPr>
        <w:t xml:space="preserve">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730851E" w14:textId="3EDCB62D" w:rsidR="00346810" w:rsidRPr="00F84180" w:rsidRDefault="00346810" w:rsidP="003468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346810">
        <w:rPr>
          <w:rFonts w:ascii="Times" w:hAnsi="Times"/>
        </w:rPr>
        <w:t>Цедент обязан перечислять денежные средства, полученные от должника после перехода Прав требования, на счет Цессионария, указанный в разделе 6 настоящего Договора в течение 5 (Пяти) календарных дней с даты их получения.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08683A8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2A6560">
        <w:rPr>
          <w:rFonts w:ascii="Times" w:hAnsi="Times"/>
        </w:rPr>
        <w:t>3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32B0EDF5" w14:textId="10A9D882" w:rsidR="004C5E45" w:rsidRPr="00F84180" w:rsidRDefault="004C5E45" w:rsidP="00B65629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lastRenderedPageBreak/>
        <w:t xml:space="preserve">- </w:t>
      </w:r>
      <w:r w:rsidR="00B65629" w:rsidRPr="00B65629">
        <w:rPr>
          <w:rFonts w:ascii="Times" w:hAnsi="Times"/>
        </w:rPr>
        <w:t xml:space="preserve">Решение Арбитражного суда </w:t>
      </w:r>
      <w:proofErr w:type="gramStart"/>
      <w:r w:rsidR="00B65629" w:rsidRPr="00B65629">
        <w:rPr>
          <w:rFonts w:ascii="Times" w:hAnsi="Times"/>
        </w:rPr>
        <w:t>Карачаево- Черкесской</w:t>
      </w:r>
      <w:proofErr w:type="gramEnd"/>
      <w:r w:rsidR="00B65629" w:rsidRPr="00B65629">
        <w:rPr>
          <w:rFonts w:ascii="Times" w:hAnsi="Times"/>
        </w:rPr>
        <w:t xml:space="preserve"> Республики от 01.11.17 дело А25-1434/2017</w:t>
      </w:r>
      <w:r w:rsidRPr="00F84180">
        <w:rPr>
          <w:rFonts w:ascii="Times" w:hAnsi="Times"/>
        </w:rPr>
        <w:t>.</w:t>
      </w:r>
    </w:p>
    <w:p w14:paraId="48A58F65" w14:textId="4F76EF67" w:rsidR="004C5E45" w:rsidRPr="00F84180" w:rsidRDefault="00346810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346810">
        <w:rPr>
          <w:rFonts w:ascii="Times New Roman" w:hAnsi="Times New Roman"/>
        </w:rPr>
        <w:t>4</w:t>
      </w:r>
      <w:r w:rsidR="004C5E45" w:rsidRPr="00346810">
        <w:rPr>
          <w:rFonts w:ascii="Times New Roman" w:hAnsi="Times New Roman"/>
        </w:rPr>
        <w:t>.</w:t>
      </w:r>
      <w:r w:rsidR="00F45070" w:rsidRPr="00346810">
        <w:rPr>
          <w:rFonts w:ascii="Times New Roman" w:hAnsi="Times New Roman"/>
        </w:rPr>
        <w:t>3</w:t>
      </w:r>
      <w:r w:rsidR="004C5E45" w:rsidRPr="00346810">
        <w:rPr>
          <w:rFonts w:ascii="Times New Roman" w:hAnsi="Times New Roman"/>
        </w:rPr>
        <w:t>.</w:t>
      </w:r>
      <w:r w:rsidR="004C5E45" w:rsidRPr="00346810">
        <w:rPr>
          <w:rFonts w:ascii="Times" w:hAnsi="Times"/>
        </w:rPr>
        <w:t xml:space="preserve"> Цедент обязан сообщить Цессионарию все иные сведения, имеющие значение для</w:t>
      </w:r>
      <w:r w:rsidR="004C5E45" w:rsidRPr="00F84180">
        <w:rPr>
          <w:rFonts w:ascii="Times" w:hAnsi="Times"/>
          <w:bCs/>
        </w:rPr>
        <w:t xml:space="preserve"> осуществления Цессионарием своих прав требования, приобретенных в соответствии с данным Договором.</w:t>
      </w:r>
    </w:p>
    <w:p w14:paraId="127AE2CC" w14:textId="6EC1DFC2" w:rsidR="004C5E45" w:rsidRPr="00346810" w:rsidRDefault="00346810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46810">
        <w:rPr>
          <w:rFonts w:ascii="Times New Roman" w:hAnsi="Times New Roman"/>
          <w:bCs/>
        </w:rPr>
        <w:t>4</w:t>
      </w:r>
      <w:r w:rsidR="004C5E45" w:rsidRPr="00346810">
        <w:rPr>
          <w:rFonts w:ascii="Times New Roman" w:hAnsi="Times New Roman"/>
          <w:bCs/>
        </w:rPr>
        <w:t>.</w:t>
      </w:r>
      <w:r w:rsidR="00F45070" w:rsidRPr="00346810">
        <w:rPr>
          <w:rFonts w:ascii="Times New Roman" w:hAnsi="Times New Roman"/>
          <w:bCs/>
        </w:rPr>
        <w:t>4</w:t>
      </w:r>
      <w:r w:rsidR="004C5E45" w:rsidRPr="00346810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8" w:history="1">
        <w:r w:rsidR="004C5E45" w:rsidRPr="00346810">
          <w:rPr>
            <w:rStyle w:val="a4"/>
            <w:rFonts w:ascii="Times New Roman" w:hAnsi="Times New Roman"/>
            <w:bCs/>
            <w:color w:val="auto"/>
            <w:u w:val="none"/>
          </w:rPr>
          <w:t xml:space="preserve">п. </w:t>
        </w:r>
        <w:r>
          <w:rPr>
            <w:rStyle w:val="a4"/>
            <w:rFonts w:ascii="Times New Roman" w:hAnsi="Times New Roman"/>
            <w:bCs/>
            <w:color w:val="auto"/>
            <w:u w:val="none"/>
          </w:rPr>
          <w:t>4</w:t>
        </w:r>
        <w:r w:rsidR="004C5E45" w:rsidRPr="00346810">
          <w:rPr>
            <w:rStyle w:val="a4"/>
            <w:rFonts w:ascii="Times New Roman" w:hAnsi="Times New Roman"/>
            <w:bCs/>
            <w:color w:val="auto"/>
            <w:u w:val="none"/>
          </w:rPr>
          <w:t>.</w:t>
        </w:r>
      </w:hyperlink>
      <w:r w:rsidR="004C5E45" w:rsidRPr="00346810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1D0E537F" w:rsidR="004C5E45" w:rsidRPr="00F84180" w:rsidRDefault="00346810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346810">
        <w:rPr>
          <w:rFonts w:ascii="Times New Roman" w:hAnsi="Times New Roman"/>
          <w:bCs/>
        </w:rPr>
        <w:t>4</w:t>
      </w:r>
      <w:r w:rsidR="004C5E45" w:rsidRPr="00346810">
        <w:rPr>
          <w:rFonts w:ascii="Times New Roman" w:hAnsi="Times New Roman"/>
          <w:bCs/>
        </w:rPr>
        <w:t>.</w:t>
      </w:r>
      <w:r w:rsidR="00F45070" w:rsidRPr="00346810">
        <w:rPr>
          <w:rFonts w:ascii="Times New Roman" w:hAnsi="Times New Roman"/>
          <w:bCs/>
        </w:rPr>
        <w:t>5</w:t>
      </w:r>
      <w:r w:rsidR="004C5E45" w:rsidRPr="00346810">
        <w:rPr>
          <w:rFonts w:ascii="Times New Roman" w:hAnsi="Times New Roman"/>
          <w:bCs/>
        </w:rPr>
        <w:t>. Цессионарий самостоятельно и по своему усмотрению уведомляет должника об уступке права требова</w:t>
      </w:r>
      <w:r w:rsidR="004C5E45" w:rsidRPr="00F84180">
        <w:rPr>
          <w:rFonts w:ascii="Times" w:hAnsi="Times"/>
          <w:bCs/>
        </w:rPr>
        <w:t>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32E74ADD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средств в счет оплаты права требования в сумме и в сроки, указанные в п. </w:t>
      </w:r>
      <w:r w:rsidR="00A74F41" w:rsidRPr="00346810">
        <w:rPr>
          <w:rFonts w:ascii="Times" w:hAnsi="Times"/>
        </w:rPr>
        <w:t>3</w:t>
      </w:r>
      <w:r w:rsidRPr="00F84180">
        <w:rPr>
          <w:rFonts w:ascii="Times" w:hAnsi="Times"/>
        </w:rPr>
        <w:t>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17C38535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2A6560">
        <w:rPr>
          <w:rFonts w:ascii="Times" w:hAnsi="Times"/>
          <w:noProof/>
        </w:rPr>
        <w:t>города Москвы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346810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5"/>
                <w:lang w:eastAsia="ru-RU"/>
              </w:rPr>
            </w:pPr>
            <w:r w:rsidRPr="00346810">
              <w:rPr>
                <w:rFonts w:ascii="Times New Roman" w:eastAsia="Times New Roman" w:hAnsi="Times New Roman"/>
                <w:b/>
                <w:color w:val="000000"/>
                <w:spacing w:val="5"/>
                <w:lang w:eastAsia="ru-RU"/>
              </w:rPr>
              <w:t>Цедент</w:t>
            </w:r>
          </w:p>
          <w:p w14:paraId="152B6DA5" w14:textId="6D4ACB24" w:rsidR="002A6560" w:rsidRPr="00346810" w:rsidRDefault="00963BF9" w:rsidP="002A6560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346810">
              <w:rPr>
                <w:rFonts w:ascii="Times New Roman" w:hAnsi="Times New Roman"/>
                <w:b/>
                <w:lang w:eastAsia="ru-RU"/>
              </w:rPr>
              <w:t>ООО «СЭНТЭЛ</w:t>
            </w:r>
            <w:r w:rsidR="002A6560" w:rsidRPr="00346810">
              <w:rPr>
                <w:rFonts w:ascii="Times New Roman" w:hAnsi="Times New Roman"/>
                <w:b/>
                <w:lang w:eastAsia="ru-RU"/>
              </w:rPr>
              <w:t>» </w:t>
            </w:r>
          </w:p>
          <w:p w14:paraId="5554FC8E" w14:textId="77777777" w:rsidR="00963BF9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>ОГРН 1136182003528</w:t>
            </w:r>
          </w:p>
          <w:p w14:paraId="3869B4C5" w14:textId="77777777" w:rsidR="00963BF9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>ИНН 6151018603 , КПП 615101001</w:t>
            </w:r>
          </w:p>
          <w:p w14:paraId="4A48B398" w14:textId="77777777" w:rsidR="00963BF9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>Адрес: 346907, Ростовская обл., г. Новошахтинск, ул. Московская, д. 4)</w:t>
            </w:r>
          </w:p>
          <w:p w14:paraId="621EB9BD" w14:textId="77777777" w:rsidR="00963BF9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 xml:space="preserve">почтовый адрес: 197022, г. Санкт-Петербург, наб. реки </w:t>
            </w:r>
            <w:proofErr w:type="spellStart"/>
            <w:r w:rsidRPr="00346810">
              <w:rPr>
                <w:rFonts w:ascii="Times New Roman" w:hAnsi="Times New Roman"/>
                <w:lang w:eastAsia="ru-RU"/>
              </w:rPr>
              <w:t>Карповки</w:t>
            </w:r>
            <w:proofErr w:type="spellEnd"/>
            <w:r w:rsidRPr="00346810">
              <w:rPr>
                <w:rFonts w:ascii="Times New Roman" w:hAnsi="Times New Roman"/>
                <w:lang w:eastAsia="ru-RU"/>
              </w:rPr>
              <w:t>, д.18, пом.11.</w:t>
            </w:r>
          </w:p>
          <w:p w14:paraId="4FC87A99" w14:textId="77777777" w:rsidR="00963BF9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14:paraId="591431D9" w14:textId="77777777" w:rsidR="00963BF9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 xml:space="preserve">Банк: Юго-Западный Банк ПАО «СБЕРБАНК», БИК 046015602, </w:t>
            </w:r>
          </w:p>
          <w:p w14:paraId="76C92BBE" w14:textId="77777777" w:rsidR="00963BF9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 xml:space="preserve">к/с 30101810600000000602, </w:t>
            </w:r>
          </w:p>
          <w:p w14:paraId="38535749" w14:textId="1EA01707" w:rsidR="00A8359C" w:rsidRPr="00346810" w:rsidRDefault="00963BF9" w:rsidP="00963BF9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gramStart"/>
            <w:r w:rsidRPr="00346810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346810">
              <w:rPr>
                <w:rFonts w:ascii="Times New Roman" w:hAnsi="Times New Roman"/>
                <w:lang w:eastAsia="ru-RU"/>
              </w:rPr>
              <w:t>/с 40702810752090009165</w:t>
            </w:r>
          </w:p>
          <w:p w14:paraId="73077903" w14:textId="77777777" w:rsidR="002A6560" w:rsidRPr="00346810" w:rsidRDefault="002A6560" w:rsidP="002A6560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14:paraId="3B28A8CE" w14:textId="23F46D07" w:rsidR="00245340" w:rsidRDefault="00245340" w:rsidP="002A6560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>Конкурсный управляющий</w:t>
            </w:r>
          </w:p>
          <w:p w14:paraId="2F1E0C33" w14:textId="77777777" w:rsidR="00346810" w:rsidRPr="00346810" w:rsidRDefault="00346810" w:rsidP="002A6560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14:paraId="5F538476" w14:textId="77777777" w:rsidR="00437C26" w:rsidRPr="00346810" w:rsidRDefault="00245340" w:rsidP="00765235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346810">
              <w:rPr>
                <w:rFonts w:ascii="Times New Roman" w:hAnsi="Times New Roman"/>
                <w:lang w:eastAsia="ru-RU"/>
              </w:rPr>
              <w:t>_</w:t>
            </w:r>
            <w:r w:rsidR="00F55DC7" w:rsidRPr="00346810">
              <w:rPr>
                <w:rFonts w:ascii="Times New Roman" w:hAnsi="Times New Roman"/>
                <w:lang w:eastAsia="ru-RU"/>
              </w:rPr>
              <w:t>_________________ /</w:t>
            </w:r>
            <w:r w:rsidR="00F84180" w:rsidRPr="00346810">
              <w:rPr>
                <w:rFonts w:ascii="Times New Roman" w:hAnsi="Times New Roman"/>
                <w:lang w:eastAsia="ru-RU"/>
              </w:rPr>
              <w:t xml:space="preserve">Панова А.А. </w:t>
            </w:r>
          </w:p>
          <w:p w14:paraId="21E0BB6F" w14:textId="220D7F42" w:rsidR="00245340" w:rsidRPr="00346810" w:rsidRDefault="00245340" w:rsidP="00765235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spellStart"/>
            <w:r w:rsidRPr="00346810">
              <w:rPr>
                <w:rFonts w:ascii="Times New Roman" w:hAnsi="Times New Roman"/>
                <w:lang w:eastAsia="ru-RU"/>
              </w:rPr>
              <w:t>м.п</w:t>
            </w:r>
            <w:proofErr w:type="spellEnd"/>
            <w:r w:rsidRPr="00346810">
              <w:rPr>
                <w:rFonts w:ascii="Times New Roman" w:hAnsi="Times New Roman"/>
                <w:lang w:eastAsia="ru-RU"/>
              </w:rPr>
              <w:t>.</w:t>
            </w:r>
          </w:p>
          <w:p w14:paraId="45834793" w14:textId="77777777" w:rsidR="00493052" w:rsidRPr="00346810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lastRenderedPageBreak/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3AA376D4" w14:textId="77777777" w:rsidR="001E664C" w:rsidRPr="00F84180" w:rsidRDefault="001E664C" w:rsidP="001E664C">
      <w:pPr>
        <w:autoSpaceDE w:val="0"/>
        <w:autoSpaceDN w:val="0"/>
        <w:rPr>
          <w:rFonts w:ascii="Times" w:hAnsi="Times"/>
          <w:bCs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1E664C" w:rsidRPr="00F84180" w:rsidSect="0080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162F97"/>
    <w:rsid w:val="001949B6"/>
    <w:rsid w:val="001A478F"/>
    <w:rsid w:val="001A7545"/>
    <w:rsid w:val="001C4E1C"/>
    <w:rsid w:val="001E664C"/>
    <w:rsid w:val="002306A2"/>
    <w:rsid w:val="00245340"/>
    <w:rsid w:val="002A6560"/>
    <w:rsid w:val="00346810"/>
    <w:rsid w:val="004339C2"/>
    <w:rsid w:val="00437C26"/>
    <w:rsid w:val="004623BD"/>
    <w:rsid w:val="00493052"/>
    <w:rsid w:val="004C5E45"/>
    <w:rsid w:val="006250D5"/>
    <w:rsid w:val="006468AC"/>
    <w:rsid w:val="00765235"/>
    <w:rsid w:val="0079511F"/>
    <w:rsid w:val="007B05F4"/>
    <w:rsid w:val="007E2A2C"/>
    <w:rsid w:val="00800D9C"/>
    <w:rsid w:val="008022E2"/>
    <w:rsid w:val="008704FC"/>
    <w:rsid w:val="009060B3"/>
    <w:rsid w:val="009613F1"/>
    <w:rsid w:val="00963BF9"/>
    <w:rsid w:val="00966688"/>
    <w:rsid w:val="00A50FA4"/>
    <w:rsid w:val="00A74F41"/>
    <w:rsid w:val="00A8359C"/>
    <w:rsid w:val="00AC3FE2"/>
    <w:rsid w:val="00AF3F2A"/>
    <w:rsid w:val="00B65629"/>
    <w:rsid w:val="00B82D5F"/>
    <w:rsid w:val="00BB541D"/>
    <w:rsid w:val="00BD713A"/>
    <w:rsid w:val="00C2166A"/>
    <w:rsid w:val="00C72BA1"/>
    <w:rsid w:val="00C9248F"/>
    <w:rsid w:val="00D21980"/>
    <w:rsid w:val="00D543B4"/>
    <w:rsid w:val="00DA6969"/>
    <w:rsid w:val="00E028A5"/>
    <w:rsid w:val="00E70F58"/>
    <w:rsid w:val="00F4257B"/>
    <w:rsid w:val="00F42F03"/>
    <w:rsid w:val="00F45070"/>
    <w:rsid w:val="00F55DC7"/>
    <w:rsid w:val="00F74D55"/>
    <w:rsid w:val="00F84180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ConsNonformat">
    <w:name w:val="ConsNonformat"/>
    <w:rsid w:val="00963BF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ConsNonformat">
    <w:name w:val="ConsNonformat"/>
    <w:rsid w:val="00963BF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B6F19B6758EA2D98DBBC21C9D1A542AE114C0B7D10F71087FF0FC9A87632C24A997C4650E539n0y0L" TargetMode="External"/><Relationship Id="rId3" Type="http://schemas.openxmlformats.org/officeDocument/2006/relationships/styles" Target="styles.xml"/><Relationship Id="rId7" Type="http://schemas.openxmlformats.org/officeDocument/2006/relationships/hyperlink" Target="https://kartoteka.ru/card/6bfc4d0a024a669ea5467d17e00616e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227D-5BAF-4A27-9278-43ED4C93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2</cp:revision>
  <dcterms:created xsi:type="dcterms:W3CDTF">2024-10-22T19:40:00Z</dcterms:created>
  <dcterms:modified xsi:type="dcterms:W3CDTF">2024-10-22T19:40:00Z</dcterms:modified>
</cp:coreProperties>
</file>