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8921–ОАОФ/1/1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октября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8921-ОАОФ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повторный аукцион с открытой формой представления предложений о цене, должник ООО "КЛИНОЛ";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1 Автомобиль грузовой LADA LARGUS FS015L, 2015 г. в. VIN  XTAFS015LF0886605. Рег. номер  А045BH750..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506 700.00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А40-213814/2023.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"КЛИНОЛ".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Панова Анна Андреевна.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«11» сентября 2024г. 10:00:00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«16» октября 2024г. 10:00:00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(Панова Анна Андреевна)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Панова Анна Андреевна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