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8640–ОТПП/1/1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«ВО «Станкоимпорт»;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«Конеисто АБ» в размере 102 015 075,21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45 906 783.85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А40-91631/20-74-158.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«ВО «Станкоимпорт».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(Перепечев Дмитрий Федорович)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