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в размере 25651317,68 руб. к ООО "СтройКом" (ИНН: 6670214062).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230 861.86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8733–ОТПП/1/6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12:05:14;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12:00:00 ⇆ 07.10.2024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12:05:14.861279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