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25651317,68 руб. к ООО "СтройКом" (ИНН: 6670214062).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230 861.86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