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РНАВ: Модульная система APS 120 мм для измерения/каротажа в процессе бурения нефтяных и газовых, инв. № ТР0001932, Транспортировочный ящик, инв. № ТР0001974, Транспортировочный ящик для скважинного и телеметрического оборудования, инв. № ТР0011085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677 41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