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йманов Серг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Тип - мотоцикл, Марка: HARLEY-DAVIDSON (ХАРЛЕЙ-ДЕВИДСОН) FXSB103, VIN: 5HD1BFVC2EB048106, рег. знак: 1803АТ50, Год выпуска 2014, Цвет: черный, Мощность двигателя, кВт/л.с.: 55,00 (74,8), Масса без нагрузки: 322 кг., Паспорт ТС: 77 ОВ 664896, Свидетельство о регистрации ТС: 50 29 № 79568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8484/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ойманов Серг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