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РНАВ: Модульная система APS 120 мм для измерения/каротажа в процессе бурения нефтяных и газовых, инв. № ТР0001932, Транспортировочный ящик, инв. № ТР0001974, Транспортировочный ящик для скважинного и телеметрического оборудования, инв. № ТР0011085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677 415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