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8877–ОАОФ/2/1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Волкова Елена Валентиновна;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Suzuki Vitara 2019г. вин № TSMLYE21S00741266., обременено залогом в пользу АО «Кредит Европа Банк (Россия)».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А40-210416/2023.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Волкова Елена Валентиновна.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«27» августа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«01» октября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«02» октября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«02» октября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8877–ОАОФ/1/1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14:46:36;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14:26:13;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14:08:37;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13:40:00;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13:34:15;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Самохина Оксана Константиновна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(ИНН:344692725582)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13:28:26;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14:12:16;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1 081 000.00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1 034 000.00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15:08:53.309910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15:04:18.570799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15:00:55.278293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15:00:22.770386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Качканар, 11 мкрн, 24 дом, 16 кв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1 034 000.00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обл., г. Гусь-Хрустальный, пр-кт Теплицкий, д.12,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1 081 000.00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Волкова Елена Валентиновна, р/с 40817810550182274876, ФИЛИАЛ "ЦЕНТРАЛЬНЫЙ" ПУБЛИЧНОГО АКЦИОНЕРНОГО ОБЩЕСТВА "СОВКОМБАНК", БИК 045004763, к/с 30101810150040000763.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