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8866–ОАОФ/2/1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8866-ОАОФ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ООО "РДС";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№1. Земельный участок площадью 20 110 кв.м., кадастровый номер 67:27:0031423:49..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37 418 400.00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А62-427/2015.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"РДС".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Дудоладов Константин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Дудоладов Константин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августа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сентября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октября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октября 2024г.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(Дудоладов Константин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Дудоладов Константин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