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йманов Серг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Тип - мотоцикл, Марка: HARLEY-DAVIDSON (ХАРЛЕЙ-ДЕВИДСОН) FXSB103, VIN: 5HD1BFVC2EB048106, рег. знак: 1803АТ50, Год выпуска 2014, Цвет: черный, Мощность двигателя, кВт/л.с.: 55,00 (74,8), Масса без нагрузки: 322 кг., Паспорт ТС: 77 ОВ 664896, Свидетельство о регистрации ТС: 50 29 № 79568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8484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йманов Серг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