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8864–ОАОФ/1/1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Кривопусков Александр Сергеевич;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праве 1/7 в здании, назначение: жилое, наименование: жилой дом, площадью 37,3 кв.м., кадастровый номер: 36:01:0630014:581, адрес: Воронежская область, р-н. Аннинский, с. Садовое, ул. Первомайская, д. 31; Доля в праве 1/7 на земельный участок, площадью 600 кв.м., Категория земель: Земли населенных пунктов, Виды разрешенного использования: для ведения личного подсобного хозяйства, Кадастровый номер: 36:01:0630014:299, Местоположение: Воронежская область, р-н Аннинский, с Садовое, ул Первомайская, 31.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77 722.46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А14-10138/2022.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Кривопусков Александр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августа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сентября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