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8865–ОАОФ/2/1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8865-ОАОФ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Прудников Игорь Евгеньевич;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«ЭКСПЕРИМЕНТАЛЬНО-ТЕХНИЧЕСКАЯ ФИРМА «ДРЕВКОМ» (ОГРН 1026201105930, ИНН 6230034950, адрес: 390047, Рязанская область, г. Рязань, р-н Карцево, д.3, к.1), размер доли в уставном капитале – 15,5%, номинальная стоимость доли – 3 100 руб. (юридическое лицо признано несостоятельным (банкротом) и в отношении него открыто конкурсное производство).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0.90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А54-3402/2023.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Прудников Игорь Евгеньевич.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Пешкова Лилия Борисовна.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Пешкова Лилия Борисовна.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августа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сентября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«27» сентября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(Пешкова Лилия Борисовна)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Пешкова Лилия Борисовна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