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879CE" w14:textId="6DA60E5B" w:rsidR="00773604" w:rsidRPr="00DC37DD" w:rsidRDefault="00EB74D1" w:rsidP="00EB74D1">
      <w:pPr>
        <w:jc w:val="center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</w:rPr>
        <w:t>ПРОЕКТ</w:t>
      </w:r>
    </w:p>
    <w:p w14:paraId="2D55D1A4" w14:textId="77777777"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14:paraId="50585984" w14:textId="77777777"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686F0E18" w14:textId="77777777"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14:paraId="002D14A1" w14:textId="77777777" w:rsidTr="00087407">
        <w:tc>
          <w:tcPr>
            <w:tcW w:w="4814" w:type="dxa"/>
          </w:tcPr>
          <w:p w14:paraId="077C9334" w14:textId="5B5E34B0" w:rsidR="00860375" w:rsidRPr="005A320E" w:rsidRDefault="00D52EEF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Московская обл. </w:t>
            </w:r>
          </w:p>
        </w:tc>
        <w:tc>
          <w:tcPr>
            <w:tcW w:w="5500" w:type="dxa"/>
          </w:tcPr>
          <w:p w14:paraId="5127D542" w14:textId="77777777"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494728">
              <w:rPr>
                <w:sz w:val="18"/>
                <w:szCs w:val="18"/>
              </w:rPr>
              <w:t>2024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14:paraId="5C7D1B2F" w14:textId="77777777"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14:paraId="4688CAD8" w14:textId="6686000A" w:rsidR="00613BF8" w:rsidRPr="005A320E" w:rsidRDefault="00D52EEF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D52EEF">
        <w:rPr>
          <w:rFonts w:hint="eastAsia"/>
          <w:b/>
          <w:bCs/>
          <w:sz w:val="18"/>
          <w:szCs w:val="18"/>
        </w:rPr>
        <w:t>Общество</w:t>
      </w:r>
      <w:r w:rsidRPr="00D52EEF">
        <w:rPr>
          <w:b/>
          <w:bCs/>
          <w:sz w:val="18"/>
          <w:szCs w:val="18"/>
        </w:rPr>
        <w:t xml:space="preserve"> </w:t>
      </w:r>
      <w:r w:rsidRPr="00D52EEF">
        <w:rPr>
          <w:rFonts w:hint="eastAsia"/>
          <w:b/>
          <w:bCs/>
          <w:sz w:val="18"/>
          <w:szCs w:val="18"/>
        </w:rPr>
        <w:t>с</w:t>
      </w:r>
      <w:r w:rsidRPr="00D52EEF">
        <w:rPr>
          <w:b/>
          <w:bCs/>
          <w:sz w:val="18"/>
          <w:szCs w:val="18"/>
        </w:rPr>
        <w:t xml:space="preserve"> </w:t>
      </w:r>
      <w:r w:rsidRPr="00D52EEF">
        <w:rPr>
          <w:rFonts w:hint="eastAsia"/>
          <w:b/>
          <w:bCs/>
          <w:sz w:val="18"/>
          <w:szCs w:val="18"/>
        </w:rPr>
        <w:t>ограниченной</w:t>
      </w:r>
      <w:r w:rsidRPr="00D52EEF">
        <w:rPr>
          <w:b/>
          <w:bCs/>
          <w:sz w:val="18"/>
          <w:szCs w:val="18"/>
        </w:rPr>
        <w:t xml:space="preserve"> </w:t>
      </w:r>
      <w:r w:rsidRPr="00D52EEF">
        <w:rPr>
          <w:rFonts w:hint="eastAsia"/>
          <w:b/>
          <w:bCs/>
          <w:sz w:val="18"/>
          <w:szCs w:val="18"/>
        </w:rPr>
        <w:t>ответственностью</w:t>
      </w:r>
      <w:r w:rsidRPr="00D52EEF">
        <w:rPr>
          <w:b/>
          <w:bCs/>
          <w:sz w:val="18"/>
          <w:szCs w:val="18"/>
        </w:rPr>
        <w:t xml:space="preserve"> </w:t>
      </w:r>
      <w:r w:rsidRPr="00D52EEF">
        <w:rPr>
          <w:rFonts w:hint="eastAsia"/>
          <w:b/>
          <w:bCs/>
          <w:sz w:val="18"/>
          <w:szCs w:val="18"/>
        </w:rPr>
        <w:t>«Поречье»</w:t>
      </w:r>
      <w:r w:rsidRPr="00D52EEF">
        <w:rPr>
          <w:b/>
          <w:sz w:val="18"/>
          <w:szCs w:val="18"/>
        </w:rPr>
        <w:t>,</w:t>
      </w:r>
      <w:r w:rsidR="005959E7" w:rsidRPr="005959E7">
        <w:rPr>
          <w:sz w:val="18"/>
          <w:szCs w:val="18"/>
        </w:rPr>
        <w:t xml:space="preserve"> </w:t>
      </w:r>
      <w:r w:rsidR="005959E7" w:rsidRPr="00555DF4">
        <w:rPr>
          <w:sz w:val="18"/>
          <w:szCs w:val="18"/>
        </w:rPr>
        <w:t>именуемое в</w:t>
      </w:r>
      <w:r w:rsidR="005959E7">
        <w:rPr>
          <w:sz w:val="18"/>
          <w:szCs w:val="18"/>
        </w:rPr>
        <w:t xml:space="preserve"> </w:t>
      </w:r>
      <w:r w:rsidR="005959E7" w:rsidRPr="00555DF4">
        <w:rPr>
          <w:sz w:val="18"/>
          <w:szCs w:val="18"/>
        </w:rPr>
        <w:t xml:space="preserve">дальнейшем </w:t>
      </w:r>
      <w:r w:rsidR="005959E7" w:rsidRPr="00555DF4">
        <w:rPr>
          <w:b/>
          <w:i/>
          <w:sz w:val="18"/>
          <w:szCs w:val="18"/>
        </w:rPr>
        <w:t>Продавец</w:t>
      </w:r>
      <w:r w:rsidR="005959E7">
        <w:rPr>
          <w:b/>
          <w:i/>
          <w:sz w:val="18"/>
          <w:szCs w:val="18"/>
        </w:rPr>
        <w:t>,</w:t>
      </w:r>
      <w:r w:rsidRPr="00D52EEF">
        <w:rPr>
          <w:b/>
          <w:sz w:val="18"/>
          <w:szCs w:val="18"/>
        </w:rPr>
        <w:t xml:space="preserve"> </w:t>
      </w:r>
      <w:r w:rsidRPr="00D52EEF">
        <w:rPr>
          <w:bCs/>
          <w:sz w:val="18"/>
          <w:szCs w:val="18"/>
        </w:rPr>
        <w:t>в лице конкурсного управляющего Царевской Виктории Игоревны, действующей на основании Определения Арбитражного суда города Москвы от 23 марта 2022 г. по делу № А40-109619/21-128-275 Б</w:t>
      </w:r>
      <w:r>
        <w:rPr>
          <w:sz w:val="18"/>
          <w:szCs w:val="18"/>
        </w:rPr>
        <w:t xml:space="preserve">, </w:t>
      </w:r>
      <w:r w:rsidR="006747DD" w:rsidRPr="005A320E">
        <w:rPr>
          <w:sz w:val="18"/>
          <w:szCs w:val="18"/>
        </w:rPr>
        <w:t>с одной стороны, и</w:t>
      </w:r>
    </w:p>
    <w:p w14:paraId="08DA907F" w14:textId="77777777"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2C0774" w:rsidRPr="005A320E">
        <w:rPr>
          <w:sz w:val="18"/>
          <w:szCs w:val="18"/>
        </w:rPr>
        <w:t>им</w:t>
      </w:r>
      <w:r w:rsidR="002C0774">
        <w:rPr>
          <w:sz w:val="18"/>
          <w:szCs w:val="18"/>
        </w:rPr>
        <w:t xml:space="preserve">енуемый </w:t>
      </w:r>
      <w:r w:rsidR="002C0774" w:rsidRPr="005A320E">
        <w:rPr>
          <w:sz w:val="18"/>
          <w:szCs w:val="18"/>
        </w:rPr>
        <w:t>в</w:t>
      </w:r>
      <w:r w:rsidR="00F760FF" w:rsidRPr="005A320E">
        <w:rPr>
          <w:sz w:val="18"/>
          <w:szCs w:val="18"/>
        </w:rPr>
        <w:t xml:space="preserve">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14:paraId="43E60B50" w14:textId="77777777"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6B4CD839" w14:textId="77777777"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14:paraId="64A3B137" w14:textId="77777777" w:rsidR="005959E7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5959E7">
        <w:rPr>
          <w:color w:val="000000"/>
          <w:sz w:val="18"/>
          <w:szCs w:val="18"/>
        </w:rPr>
        <w:t>:</w:t>
      </w:r>
    </w:p>
    <w:p w14:paraId="46DA44D9" w14:textId="77777777" w:rsidR="005B3B9A" w:rsidRDefault="005B3B9A" w:rsidP="00EB74D1">
      <w:pPr>
        <w:pStyle w:val="aa"/>
        <w:shd w:val="clear" w:color="auto" w:fill="FFFFFF"/>
        <w:adjustRightInd w:val="0"/>
        <w:jc w:val="both"/>
        <w:rPr>
          <w:sz w:val="18"/>
          <w:szCs w:val="18"/>
          <w:lang w:eastAsia="ar-SA"/>
        </w:rPr>
      </w:pPr>
      <w:r>
        <w:rPr>
          <w:sz w:val="18"/>
          <w:szCs w:val="18"/>
          <w:lang w:eastAsia="ar-SA"/>
        </w:rPr>
        <w:t>_______________________</w:t>
      </w:r>
    </w:p>
    <w:p w14:paraId="43F3DCEE" w14:textId="0E4D4EF2" w:rsidR="00C61F65" w:rsidRPr="00EB74D1" w:rsidRDefault="0081635F" w:rsidP="00EB74D1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 </w:t>
      </w:r>
      <w:r w:rsidR="00C61F65" w:rsidRPr="005A320E">
        <w:rPr>
          <w:color w:val="000000"/>
          <w:sz w:val="18"/>
          <w:szCs w:val="18"/>
        </w:rPr>
        <w:t xml:space="preserve"> </w:t>
      </w:r>
    </w:p>
    <w:p w14:paraId="7D6F7757" w14:textId="5F371898"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Право собственности на Имущество прекращается у Продавца и возникает у </w:t>
      </w:r>
      <w:r w:rsidR="00EB74D1">
        <w:rPr>
          <w:color w:val="000000"/>
          <w:sz w:val="18"/>
          <w:szCs w:val="18"/>
        </w:rPr>
        <w:t xml:space="preserve">Покупателя с </w:t>
      </w:r>
      <w:r w:rsidR="00A22EC3" w:rsidRPr="005A320E">
        <w:rPr>
          <w:color w:val="000000"/>
          <w:sz w:val="18"/>
          <w:szCs w:val="18"/>
        </w:rPr>
        <w:t xml:space="preserve">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38423F7D" w14:textId="77777777"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608A740D" w14:textId="77777777"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14:paraId="3A93082A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14:paraId="35AD0D3F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14:paraId="4AE2097F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14:paraId="5C931E48" w14:textId="77777777"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14:paraId="12FDA57F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14:paraId="27C2BDD9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14:paraId="74F9F6F6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34841FFF" w14:textId="77777777"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4BCC5161" w14:textId="77777777"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14:paraId="785AC49C" w14:textId="77777777"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14:paraId="4D3594B9" w14:textId="388E13C8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="00EB74D1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14:paraId="1B976762" w14:textId="494A601A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</w:t>
      </w:r>
      <w:r w:rsidR="00EB74D1">
        <w:rPr>
          <w:sz w:val="18"/>
          <w:szCs w:val="18"/>
          <w:lang w:eastAsia="ar-SA"/>
        </w:rPr>
        <w:t xml:space="preserve">Разделе 7 </w:t>
      </w:r>
      <w:r w:rsidR="00DD0D3F" w:rsidRPr="005A320E">
        <w:rPr>
          <w:sz w:val="18"/>
          <w:szCs w:val="18"/>
          <w:lang w:eastAsia="ar-SA"/>
        </w:rPr>
        <w:t>настояще</w:t>
      </w:r>
      <w:r w:rsidR="00EB74D1">
        <w:rPr>
          <w:sz w:val="18"/>
          <w:szCs w:val="18"/>
          <w:lang w:eastAsia="ar-SA"/>
        </w:rPr>
        <w:t>го</w:t>
      </w:r>
      <w:r w:rsidR="00DD0D3F" w:rsidRPr="005A320E">
        <w:rPr>
          <w:sz w:val="18"/>
          <w:szCs w:val="18"/>
          <w:lang w:eastAsia="ar-SA"/>
        </w:rPr>
        <w:t xml:space="preserve"> Договор</w:t>
      </w:r>
      <w:r w:rsidR="00EB74D1">
        <w:rPr>
          <w:sz w:val="18"/>
          <w:szCs w:val="18"/>
          <w:lang w:eastAsia="ar-SA"/>
        </w:rPr>
        <w:t>а</w:t>
      </w:r>
      <w:r w:rsidR="00DD0D3F" w:rsidRPr="005A320E">
        <w:rPr>
          <w:sz w:val="18"/>
          <w:szCs w:val="18"/>
          <w:lang w:eastAsia="ar-SA"/>
        </w:rPr>
        <w:t xml:space="preserve">. </w:t>
      </w:r>
    </w:p>
    <w:p w14:paraId="1A65DCD7" w14:textId="77777777"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14:paraId="50D5ED76" w14:textId="6E919998"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Факт оплаты Имущества удостоверяется выпиской с указанного в </w:t>
      </w:r>
      <w:r w:rsidR="00EB74D1">
        <w:rPr>
          <w:sz w:val="18"/>
          <w:szCs w:val="18"/>
          <w:lang w:eastAsia="ar-SA"/>
        </w:rPr>
        <w:t xml:space="preserve">Разделе 7 </w:t>
      </w:r>
      <w:r w:rsidR="00EB74D1" w:rsidRPr="005A320E">
        <w:rPr>
          <w:sz w:val="18"/>
          <w:szCs w:val="18"/>
          <w:lang w:eastAsia="ar-SA"/>
        </w:rPr>
        <w:t>настояще</w:t>
      </w:r>
      <w:r w:rsidR="00EB74D1">
        <w:rPr>
          <w:sz w:val="18"/>
          <w:szCs w:val="18"/>
          <w:lang w:eastAsia="ar-SA"/>
        </w:rPr>
        <w:t>го</w:t>
      </w:r>
      <w:r w:rsidR="00EB74D1" w:rsidRPr="005A320E">
        <w:rPr>
          <w:sz w:val="18"/>
          <w:szCs w:val="18"/>
          <w:lang w:eastAsia="ar-SA"/>
        </w:rPr>
        <w:t xml:space="preserve"> Договор</w:t>
      </w:r>
      <w:r w:rsidR="00EB74D1">
        <w:rPr>
          <w:sz w:val="18"/>
          <w:szCs w:val="18"/>
          <w:lang w:eastAsia="ar-SA"/>
        </w:rPr>
        <w:t>а</w:t>
      </w:r>
      <w:r w:rsidR="00EB74D1" w:rsidRPr="005A320E">
        <w:rPr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счета, подтверждающей поступление денежных средств в счет оплаты Имущества.</w:t>
      </w:r>
    </w:p>
    <w:p w14:paraId="3A039B0A" w14:textId="77777777"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375F99F0" w14:textId="77777777"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14:paraId="69A154B7" w14:textId="77777777"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14:paraId="6D3BEA16" w14:textId="77777777"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14:paraId="2E9046A1" w14:textId="77777777"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14:paraId="6FF2530C" w14:textId="77777777"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3E68D4EB" w14:textId="77777777"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56BD0207" w14:textId="77777777"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14:paraId="2C03AB66" w14:textId="77777777"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14:paraId="23D32E44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77A2A1BE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3523FB52" w14:textId="77777777"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406D5806" w14:textId="77777777"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3DD6B2D9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70981269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14:paraId="15072F59" w14:textId="77777777"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FB01DB5" w14:textId="77777777"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32708152" w14:textId="77777777"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14:paraId="211DF517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5504614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439D351F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14:paraId="010BC786" w14:textId="77777777"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14:paraId="3BF20A51" w14:textId="77777777"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4F828677" w14:textId="77777777" w:rsidR="00E45DF4" w:rsidRPr="005A320E" w:rsidRDefault="00E45DF4" w:rsidP="00AA6A1F">
      <w:pPr>
        <w:rPr>
          <w:b/>
          <w:bCs/>
          <w:sz w:val="18"/>
          <w:szCs w:val="18"/>
        </w:rPr>
      </w:pPr>
    </w:p>
    <w:p w14:paraId="5D6D5BA5" w14:textId="698686DA" w:rsidR="00773604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p w14:paraId="68F03880" w14:textId="77777777" w:rsidR="007128C7" w:rsidRPr="005A320E" w:rsidRDefault="007128C7" w:rsidP="007128C7">
      <w:pPr>
        <w:pStyle w:val="aa"/>
        <w:ind w:left="360"/>
        <w:rPr>
          <w:b/>
          <w:bCs/>
          <w:sz w:val="18"/>
          <w:szCs w:val="18"/>
        </w:rPr>
      </w:pPr>
    </w:p>
    <w:tbl>
      <w:tblPr>
        <w:tblW w:w="9959" w:type="dxa"/>
        <w:jc w:val="center"/>
        <w:tblLook w:val="01E0" w:firstRow="1" w:lastRow="1" w:firstColumn="1" w:lastColumn="1" w:noHBand="0" w:noVBand="0"/>
      </w:tblPr>
      <w:tblGrid>
        <w:gridCol w:w="5335"/>
        <w:gridCol w:w="4624"/>
      </w:tblGrid>
      <w:tr w:rsidR="0036767C" w:rsidRPr="005A320E" w14:paraId="0A6CC0E8" w14:textId="77777777" w:rsidTr="00494728">
        <w:trPr>
          <w:trHeight w:val="3736"/>
          <w:jc w:val="center"/>
        </w:trPr>
        <w:tc>
          <w:tcPr>
            <w:tcW w:w="5335" w:type="dxa"/>
          </w:tcPr>
          <w:p w14:paraId="4761AFAB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099D0E16" w14:textId="77777777" w:rsidR="005A320E" w:rsidRDefault="005A320E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5618CECB" w14:textId="77777777" w:rsidR="00EB74D1" w:rsidRPr="00EB74D1" w:rsidRDefault="00EB74D1" w:rsidP="00EB74D1">
            <w:pPr>
              <w:widowControl w:val="0"/>
              <w:adjustRightInd w:val="0"/>
              <w:spacing w:line="22" w:lineRule="atLeast"/>
              <w:rPr>
                <w:b/>
                <w:color w:val="000000"/>
                <w:sz w:val="18"/>
                <w:szCs w:val="18"/>
              </w:rPr>
            </w:pPr>
            <w:r w:rsidRPr="00EB74D1">
              <w:rPr>
                <w:b/>
                <w:color w:val="000000"/>
                <w:sz w:val="18"/>
                <w:szCs w:val="18"/>
              </w:rPr>
              <w:t>ООО «Поречье»</w:t>
            </w:r>
          </w:p>
          <w:p w14:paraId="10C21BE3" w14:textId="77777777" w:rsidR="00EB74D1" w:rsidRPr="00EB74D1" w:rsidRDefault="00EB74D1" w:rsidP="00EB74D1">
            <w:pPr>
              <w:widowControl w:val="0"/>
              <w:adjustRightInd w:val="0"/>
              <w:spacing w:line="22" w:lineRule="atLeast"/>
              <w:rPr>
                <w:bCs/>
                <w:color w:val="000000"/>
                <w:sz w:val="18"/>
                <w:szCs w:val="18"/>
              </w:rPr>
            </w:pPr>
            <w:r w:rsidRPr="00EB74D1">
              <w:rPr>
                <w:bCs/>
                <w:color w:val="000000"/>
                <w:sz w:val="18"/>
                <w:szCs w:val="18"/>
              </w:rPr>
              <w:t xml:space="preserve">Юридический адрес: 119002, ГОРОД МОСКВА, ПЕРЕУЛОК МАЛЫЙ ВЛАСЬЕВСКИЙ, ДОМ 9, ПОМЕЩЕНИЕ 14 </w:t>
            </w:r>
          </w:p>
          <w:p w14:paraId="01B49AA7" w14:textId="77777777" w:rsidR="00EB74D1" w:rsidRPr="00EB74D1" w:rsidRDefault="00EB74D1" w:rsidP="00EB74D1">
            <w:pPr>
              <w:widowControl w:val="0"/>
              <w:adjustRightInd w:val="0"/>
              <w:spacing w:line="22" w:lineRule="atLeast"/>
              <w:rPr>
                <w:bCs/>
                <w:color w:val="000000"/>
                <w:sz w:val="18"/>
                <w:szCs w:val="18"/>
              </w:rPr>
            </w:pPr>
            <w:r w:rsidRPr="00EB74D1">
              <w:rPr>
                <w:bCs/>
                <w:color w:val="000000"/>
                <w:sz w:val="18"/>
                <w:szCs w:val="18"/>
              </w:rPr>
              <w:t>ИНН/КПП 7715717800 /771501001</w:t>
            </w:r>
          </w:p>
          <w:p w14:paraId="089D9B37" w14:textId="77777777" w:rsidR="00EB74D1" w:rsidRPr="00EB74D1" w:rsidRDefault="00EB74D1" w:rsidP="00EB74D1">
            <w:pPr>
              <w:widowControl w:val="0"/>
              <w:adjustRightInd w:val="0"/>
              <w:spacing w:line="22" w:lineRule="atLeast"/>
              <w:rPr>
                <w:bCs/>
                <w:color w:val="000000"/>
                <w:sz w:val="18"/>
                <w:szCs w:val="18"/>
              </w:rPr>
            </w:pPr>
            <w:r w:rsidRPr="00EB74D1">
              <w:rPr>
                <w:bCs/>
                <w:color w:val="000000"/>
                <w:sz w:val="18"/>
                <w:szCs w:val="18"/>
              </w:rPr>
              <w:t>ОГРН 5087746162202</w:t>
            </w:r>
          </w:p>
          <w:p w14:paraId="21583658" w14:textId="77777777" w:rsidR="00EB74D1" w:rsidRPr="00EB74D1" w:rsidRDefault="00EB74D1" w:rsidP="00EB74D1">
            <w:pPr>
              <w:widowControl w:val="0"/>
              <w:adjustRightInd w:val="0"/>
              <w:spacing w:line="22" w:lineRule="atLeast"/>
              <w:rPr>
                <w:bCs/>
                <w:color w:val="000000"/>
                <w:sz w:val="18"/>
                <w:szCs w:val="18"/>
              </w:rPr>
            </w:pPr>
            <w:r w:rsidRPr="00EB74D1">
              <w:rPr>
                <w:bCs/>
                <w:color w:val="000000"/>
                <w:sz w:val="18"/>
                <w:szCs w:val="18"/>
              </w:rPr>
              <w:t>АО «Альфа-Банк»</w:t>
            </w:r>
          </w:p>
          <w:p w14:paraId="5029A2A1" w14:textId="62B48880" w:rsidR="00EB74D1" w:rsidRPr="00EB74D1" w:rsidRDefault="00EB74D1" w:rsidP="00EB74D1">
            <w:pPr>
              <w:widowControl w:val="0"/>
              <w:adjustRightInd w:val="0"/>
              <w:spacing w:line="22" w:lineRule="atLeast"/>
              <w:rPr>
                <w:bCs/>
                <w:color w:val="000000"/>
                <w:sz w:val="18"/>
                <w:szCs w:val="18"/>
              </w:rPr>
            </w:pPr>
            <w:r w:rsidRPr="00EB74D1">
              <w:rPr>
                <w:bCs/>
                <w:color w:val="000000"/>
                <w:sz w:val="18"/>
                <w:szCs w:val="18"/>
              </w:rPr>
              <w:t>р/с 40702810401100024315</w:t>
            </w:r>
          </w:p>
          <w:p w14:paraId="6850CED1" w14:textId="77777777" w:rsidR="00EB74D1" w:rsidRPr="00EB74D1" w:rsidRDefault="00EB74D1" w:rsidP="00EB74D1">
            <w:pPr>
              <w:widowControl w:val="0"/>
              <w:adjustRightInd w:val="0"/>
              <w:spacing w:line="22" w:lineRule="atLeast"/>
              <w:rPr>
                <w:bCs/>
                <w:color w:val="000000"/>
                <w:sz w:val="18"/>
                <w:szCs w:val="18"/>
              </w:rPr>
            </w:pPr>
            <w:r w:rsidRPr="00EB74D1">
              <w:rPr>
                <w:bCs/>
                <w:color w:val="000000"/>
                <w:sz w:val="18"/>
                <w:szCs w:val="18"/>
              </w:rPr>
              <w:t>БИК 044525593</w:t>
            </w:r>
          </w:p>
          <w:p w14:paraId="3B6E556D" w14:textId="338887C3" w:rsidR="00EB74D1" w:rsidRPr="00EB74D1" w:rsidRDefault="00EB74D1" w:rsidP="00EB74D1">
            <w:pPr>
              <w:widowControl w:val="0"/>
              <w:adjustRightInd w:val="0"/>
              <w:spacing w:line="22" w:lineRule="atLeast"/>
              <w:rPr>
                <w:bCs/>
                <w:color w:val="000000"/>
                <w:sz w:val="18"/>
                <w:szCs w:val="18"/>
              </w:rPr>
            </w:pPr>
            <w:r w:rsidRPr="00EB74D1">
              <w:rPr>
                <w:bCs/>
                <w:color w:val="000000"/>
                <w:sz w:val="18"/>
                <w:szCs w:val="18"/>
              </w:rPr>
              <w:t>к/с 30101810200000000593</w:t>
            </w:r>
          </w:p>
          <w:p w14:paraId="12CFFF5B" w14:textId="77777777" w:rsidR="00EB74D1" w:rsidRPr="00EB74D1" w:rsidRDefault="00EB74D1" w:rsidP="00EB74D1">
            <w:pPr>
              <w:widowControl w:val="0"/>
              <w:adjustRightInd w:val="0"/>
              <w:spacing w:line="22" w:lineRule="atLeast"/>
              <w:rPr>
                <w:b/>
                <w:color w:val="000000"/>
                <w:sz w:val="18"/>
                <w:szCs w:val="18"/>
              </w:rPr>
            </w:pPr>
          </w:p>
          <w:p w14:paraId="508407D8" w14:textId="77777777" w:rsidR="00EB74D1" w:rsidRPr="00EB74D1" w:rsidRDefault="00EB74D1" w:rsidP="00EB74D1">
            <w:pPr>
              <w:widowControl w:val="0"/>
              <w:adjustRightInd w:val="0"/>
              <w:spacing w:line="22" w:lineRule="atLeast"/>
              <w:rPr>
                <w:b/>
                <w:color w:val="000000"/>
                <w:sz w:val="18"/>
                <w:szCs w:val="18"/>
              </w:rPr>
            </w:pPr>
            <w:r w:rsidRPr="00EB74D1">
              <w:rPr>
                <w:b/>
                <w:color w:val="000000"/>
                <w:sz w:val="18"/>
                <w:szCs w:val="18"/>
              </w:rPr>
              <w:t>Конкурсный управляющий</w:t>
            </w:r>
          </w:p>
          <w:p w14:paraId="742DD5BD" w14:textId="77777777" w:rsidR="00EB74D1" w:rsidRPr="00EB74D1" w:rsidRDefault="00EB74D1" w:rsidP="00EB74D1">
            <w:pPr>
              <w:widowControl w:val="0"/>
              <w:adjustRightInd w:val="0"/>
              <w:spacing w:line="22" w:lineRule="atLeast"/>
              <w:rPr>
                <w:b/>
                <w:color w:val="000000"/>
                <w:sz w:val="18"/>
                <w:szCs w:val="18"/>
              </w:rPr>
            </w:pPr>
          </w:p>
          <w:p w14:paraId="1B00764F" w14:textId="4C56A86F" w:rsidR="0036767C" w:rsidRPr="005A320E" w:rsidRDefault="00EB74D1" w:rsidP="00EB74D1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EB74D1">
              <w:rPr>
                <w:b/>
                <w:color w:val="000000"/>
                <w:sz w:val="18"/>
                <w:szCs w:val="18"/>
              </w:rPr>
              <w:t>__________________ Царевская В.И.</w:t>
            </w:r>
          </w:p>
        </w:tc>
        <w:tc>
          <w:tcPr>
            <w:tcW w:w="4624" w:type="dxa"/>
          </w:tcPr>
          <w:p w14:paraId="7BC78279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2FE54AA1" w14:textId="77777777"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09314386" w14:textId="77777777"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14:paraId="41F82AD8" w14:textId="77777777"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14:paraId="68907F07" w14:textId="77777777"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14:paraId="0A66123A" w14:textId="77777777"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14:paraId="08D5F704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6013A" w14:textId="77777777" w:rsidR="0007354B" w:rsidRDefault="0007354B" w:rsidP="000D6C47">
      <w:r>
        <w:separator/>
      </w:r>
    </w:p>
  </w:endnote>
  <w:endnote w:type="continuationSeparator" w:id="0">
    <w:p w14:paraId="717CF1FA" w14:textId="77777777" w:rsidR="0007354B" w:rsidRDefault="0007354B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89FBA" w14:textId="77777777" w:rsidR="00A57864" w:rsidRDefault="00A578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0C86E" w14:textId="77777777" w:rsidR="00AF7BBF" w:rsidRPr="00A57864" w:rsidRDefault="00AF7BBF" w:rsidP="00A578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AB5C9" w14:textId="77777777" w:rsidR="00AF7BBF" w:rsidRPr="00A57864" w:rsidRDefault="00AF7BBF" w:rsidP="00A578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62758" w14:textId="77777777" w:rsidR="0007354B" w:rsidRDefault="0007354B" w:rsidP="000D6C47">
      <w:r>
        <w:separator/>
      </w:r>
    </w:p>
  </w:footnote>
  <w:footnote w:type="continuationSeparator" w:id="0">
    <w:p w14:paraId="35E7CA56" w14:textId="77777777" w:rsidR="0007354B" w:rsidRDefault="0007354B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030C2" w14:textId="77777777" w:rsidR="00A57864" w:rsidRDefault="00A578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7166F" w14:textId="77777777" w:rsidR="00A57864" w:rsidRDefault="00A578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14ABE" w14:textId="77777777" w:rsidR="00A57864" w:rsidRDefault="00A578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354B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435D"/>
    <w:rsid w:val="00297FDD"/>
    <w:rsid w:val="002A2568"/>
    <w:rsid w:val="002A2895"/>
    <w:rsid w:val="002A453A"/>
    <w:rsid w:val="002A47B8"/>
    <w:rsid w:val="002A4A1B"/>
    <w:rsid w:val="002B55DD"/>
    <w:rsid w:val="002B5EA9"/>
    <w:rsid w:val="002C0774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4728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6B73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59E7"/>
    <w:rsid w:val="00597476"/>
    <w:rsid w:val="005A0E18"/>
    <w:rsid w:val="005A320E"/>
    <w:rsid w:val="005B00E8"/>
    <w:rsid w:val="005B013E"/>
    <w:rsid w:val="005B18FF"/>
    <w:rsid w:val="005B3B9A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28C7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55817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864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894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2EEF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306A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4D1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12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93962-FB71-4F9E-8A2F-0CC708E8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2024-09-26T08:29:00Z</dcterms:created>
  <dcterms:modified xsi:type="dcterms:W3CDTF">2024-09-26T08:29:00Z</dcterms:modified>
</cp:coreProperties>
</file>