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"ДИВО";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- Объект недвижимости с кадастровым номером 50:05:0070406:318 – земельный участок, категория земель: земли населенных пунктов, вид разрешенного использования: под кафе «Минутка», площадь 215,2 кв. м., адрес (местоположение) объекта: местоположение установлено относительно ориентира, расположенного в границах участка. Почтовый адрес ориентира: обл. Московская, г. Сергиев Посад, ул. Вознесенская, д. 5
- Объект недвижимости с кадастровым номером 50:05:0070406:859 – здание, назначение: нежилое, площадь 245,4 кв. м., адрес (местоположение) объекта: Московская область, р-н Сергиево-Посадский, г. Сергиев Посад, ул. Вознесенская, д. 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33 242 400.00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"ДИВО".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сентября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