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АКЦИОНЕРНОЕ ОБЩЕСТВО "ЦЕНТРАЛЬНОЕ НАУЧНО-КОНСТРУКТОРСКОЕ БЮРО";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
Автомобиль ФОРД МОНДЕО (легковой седан), год выпуска: 2014, идентификационный номер (VIN): Х9FDХХЕЕВDЕR81542, цвет: черный, рабочий объем двигателя (см³): 1999, мощность (кВт/л.с.): 146/198.0..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 8-117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АКЦИОНЕРНОЕ ОБЩЕСТВО "ЦЕНТРАЛЬНОЕ НАУЧНО-КОНСТРУКТОРСКОЕ БЮРО".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