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8759–ОАЗФ/1/2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«ТЮС-РЭМ»;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уставном капитале ООО «Строительные решения» (ИНН 0317011876, ОГРН 1120317000253, адрес юридического лица: 671561, Республика Бурятия, Муйский район, пгт Таксимо, ул. Белорусская, д. 1А, помещ. 31, 32; признано несостоятельным (банкротом) Решением Арбитражного суда Республики Бурятия от 27.04.2023г. по делу №А10-6257/2022) в размере 75%, номинальной стоимостью 15000,00 руб..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11 963 000.00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А40-129554/23-186-301Б.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«ТЮС-РЭМ».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Бурлаков Алексей Александрович.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«26» августа 2024г.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11:57:04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11:56:02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"НОВЫЕ ТЕХНОЛОГИИ"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ОГРН:1156313022249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11:59:27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Болотный Николай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ИНН:632303448425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11:59:27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Болотный Николай Николаевич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ИНН:632303448425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11:57:04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2024 года, время:  11:56:02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"НОВЫЕ ТЕХНОЛОГИИ"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ОГРН:1156313022249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счет, указанный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