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781CF" w14:textId="77777777" w:rsidR="00AB7382" w:rsidRDefault="00654C62">
      <w:pPr>
        <w:pStyle w:val="af2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 wp14:anchorId="469CF13E" wp14:editId="0DDFAC58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7BC494" w14:textId="77777777" w:rsidR="00AB7382" w:rsidRDefault="00AB7382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1F314E90" w14:textId="77777777" w:rsidR="00AB7382" w:rsidRDefault="00AB7382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419FBA43" w14:textId="77777777" w:rsidR="00AB7382" w:rsidRDefault="00654C62">
      <w:pPr>
        <w:pStyle w:val="af2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8775–ОТПП/2/8</w:t>
      </w:r>
    </w:p>
    <w:p w14:paraId="27B96EEA" w14:textId="77777777" w:rsidR="00AB7382" w:rsidRDefault="00654C62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0FE0C0EE" w14:textId="77777777" w:rsidR="00AB7382" w:rsidRDefault="00654C62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8</w:t>
      </w:r>
    </w:p>
    <w:p w14:paraId="3C562D99" w14:textId="77777777" w:rsidR="00AB7382" w:rsidRDefault="00AB7382">
      <w:pPr>
        <w:pStyle w:val="af2"/>
        <w:spacing w:before="0" w:after="0" w:line="288" w:lineRule="auto"/>
        <w:ind w:firstLine="0"/>
        <w:rPr>
          <w:sz w:val="26"/>
          <w:szCs w:val="26"/>
        </w:rPr>
      </w:pPr>
    </w:p>
    <w:p w14:paraId="512016D4" w14:textId="77777777" w:rsidR="00AB7382" w:rsidRDefault="00654C62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«16» августа 2024 года</w:t>
      </w:r>
    </w:p>
    <w:p w14:paraId="5718B175" w14:textId="77777777" w:rsidR="00AB7382" w:rsidRDefault="00AB7382">
      <w:pPr>
        <w:pStyle w:val="af4"/>
        <w:spacing w:before="280" w:beforeAutospacing="0" w:after="120" w:afterAutospacing="0" w:line="264" w:lineRule="auto"/>
        <w:ind w:left="0" w:firstLine="0"/>
        <w:jc w:val="both"/>
      </w:pPr>
    </w:p>
    <w:p w14:paraId="695CCBAA" w14:textId="77777777" w:rsidR="00AB7382" w:rsidRDefault="00654C62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27FE23C2" w14:textId="77777777" w:rsidR="00AB7382" w:rsidRDefault="00654C62">
      <w:pPr>
        <w:spacing w:before="60" w:after="60" w:line="264" w:lineRule="auto"/>
        <w:ind w:firstLine="567"/>
      </w:pPr>
      <w:r>
        <w:t xml:space="preserve">Открытые торги посредством публичного </w:t>
      </w:r>
      <w:r>
        <w:t>предложения.</w:t>
      </w:r>
    </w:p>
    <w:p w14:paraId="5BAE8BA3" w14:textId="77777777" w:rsidR="00AB7382" w:rsidRDefault="00654C62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522FD4F7" w14:textId="77777777" w:rsidR="00AB7382" w:rsidRDefault="00654C62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8775-ОТПП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 w14:paraId="1009DF06" w14:textId="77777777" w:rsidR="00AB7382" w:rsidRDefault="00654C62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5BDB41B" w14:textId="233A4C1B" w:rsidR="00AB7382" w:rsidRDefault="00654C62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 xml:space="preserve">: Машина дорожная комбинированная КДМ130В ПМ ЗИЛ-433362, № шасси (рамы) </w:t>
      </w:r>
      <w:r>
        <w:rPr>
          <w:rFonts w:eastAsia="Times New Roman"/>
        </w:rPr>
        <w:t>Y3455365, модель двигателя 508004, 2000 г.в., гос. №Р 620 ТА 54, VIN X5V480301Y0001864. Местонахождение: Новосибирская область, г. Новосибирск, ул. Станционная, 81.</w:t>
      </w:r>
    </w:p>
    <w:p w14:paraId="39B3623A" w14:textId="77777777" w:rsidR="00AB7382" w:rsidRDefault="00654C62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31CC0C8F" w14:textId="77777777" w:rsidR="00AB7382" w:rsidRDefault="00654C62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146 700.00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7C0A9A58" w14:textId="77777777" w:rsidR="00AB7382" w:rsidRDefault="00654C62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3DD01E5A" w14:textId="77777777" w:rsidR="00AB7382" w:rsidRDefault="00654C62">
      <w:pPr>
        <w:spacing w:after="120" w:line="264" w:lineRule="auto"/>
        <w:ind w:firstLine="567"/>
      </w:pPr>
      <w:r>
        <w:t>А45-14070/2016.</w:t>
      </w:r>
    </w:p>
    <w:p w14:paraId="74292A40" w14:textId="77777777" w:rsidR="00AB7382" w:rsidRDefault="00654C62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A46C4FF" w14:textId="77777777" w:rsidR="00AB7382" w:rsidRDefault="00654C62">
      <w:pPr>
        <w:spacing w:after="120" w:line="264" w:lineRule="auto"/>
        <w:ind w:firstLine="567"/>
      </w:pPr>
      <w:r>
        <w:t>Арбитражный суд Новосибирской области.</w:t>
      </w:r>
      <w:bookmarkStart w:id="3" w:name="_Hlk38152713"/>
      <w:bookmarkEnd w:id="3"/>
    </w:p>
    <w:p w14:paraId="38004C45" w14:textId="77777777" w:rsidR="00AB7382" w:rsidRDefault="00654C62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7E7AC08A" w14:textId="77777777" w:rsidR="00AB7382" w:rsidRDefault="00654C62">
      <w:pPr>
        <w:spacing w:after="120" w:line="264" w:lineRule="auto"/>
        <w:ind w:firstLine="567"/>
      </w:pPr>
      <w:r>
        <w:t>АО «Сибмост».</w:t>
      </w:r>
    </w:p>
    <w:p w14:paraId="4639674B" w14:textId="77777777" w:rsidR="00AB7382" w:rsidRDefault="00654C62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233C7726" w14:textId="77777777" w:rsidR="00AB7382" w:rsidRPr="006453E4" w:rsidRDefault="00654C62">
      <w:pPr>
        <w:spacing w:after="120" w:line="264" w:lineRule="auto"/>
        <w:ind w:firstLine="567"/>
      </w:pPr>
      <w:r w:rsidRPr="006453E4">
        <w:t>Богданов Сергей Анатольевич.</w:t>
      </w:r>
    </w:p>
    <w:p w14:paraId="61B3AA8B" w14:textId="77777777" w:rsidR="00AB7382" w:rsidRPr="006453E4" w:rsidRDefault="00654C62">
      <w:pPr>
        <w:pStyle w:val="af4"/>
        <w:spacing w:before="120" w:beforeAutospacing="0" w:after="120" w:afterAutospacing="0" w:line="264" w:lineRule="auto"/>
        <w:ind w:left="0" w:firstLine="215"/>
        <w:jc w:val="both"/>
      </w:pPr>
      <w:r w:rsidRPr="006453E4">
        <w:t xml:space="preserve">9. </w:t>
      </w:r>
      <w:r>
        <w:t>Организатор</w:t>
      </w:r>
      <w:r w:rsidRPr="006453E4">
        <w:t xml:space="preserve"> </w:t>
      </w:r>
      <w:r>
        <w:t>торгов</w:t>
      </w:r>
      <w:r w:rsidRPr="006453E4">
        <w:t xml:space="preserve"> </w:t>
      </w:r>
    </w:p>
    <w:p w14:paraId="44A28A1C" w14:textId="77777777" w:rsidR="00AB7382" w:rsidRPr="006453E4" w:rsidRDefault="00654C62">
      <w:pPr>
        <w:spacing w:after="120" w:line="264" w:lineRule="auto"/>
        <w:ind w:firstLine="567"/>
      </w:pPr>
      <w:r w:rsidRPr="006453E4">
        <w:t>Общество с ограниченной ответственностью "</w:t>
      </w:r>
      <w:proofErr w:type="spellStart"/>
      <w:r w:rsidRPr="006453E4">
        <w:t>Межрегионконсалт</w:t>
      </w:r>
      <w:proofErr w:type="spellEnd"/>
      <w:r w:rsidRPr="006453E4">
        <w:t>".</w:t>
      </w:r>
      <w:bookmarkStart w:id="5" w:name="_Hlk37882833"/>
      <w:bookmarkEnd w:id="5"/>
    </w:p>
    <w:p w14:paraId="2A99386D" w14:textId="77777777" w:rsidR="00AB7382" w:rsidRDefault="00654C62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531688C9" w14:textId="77777777" w:rsidR="00AB7382" w:rsidRDefault="00654C62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 xml:space="preserve">390006, Рязанская область, </w:t>
      </w:r>
      <w:proofErr w:type="spellStart"/>
      <w:r w:rsidR="00421CA1" w:rsidRPr="00421CA1">
        <w:t>г.Рязань</w:t>
      </w:r>
      <w:proofErr w:type="spellEnd"/>
      <w:r w:rsidR="00421CA1" w:rsidRPr="00421CA1">
        <w:t xml:space="preserve">, </w:t>
      </w:r>
      <w:proofErr w:type="spellStart"/>
      <w:r w:rsidR="00421CA1" w:rsidRPr="00421CA1">
        <w:t>ул.Есенина</w:t>
      </w:r>
      <w:proofErr w:type="spellEnd"/>
      <w:r w:rsidR="00421CA1" w:rsidRPr="00421CA1">
        <w:t xml:space="preserve">, д.2А. </w:t>
      </w:r>
      <w:proofErr w:type="spellStart"/>
      <w:r w:rsidR="00421CA1" w:rsidRPr="00421CA1">
        <w:t>помещ</w:t>
      </w:r>
      <w:proofErr w:type="spellEnd"/>
      <w:r w:rsidR="00421CA1" w:rsidRPr="00421CA1">
        <w:t>. Н4</w:t>
      </w:r>
      <w:r>
        <w:t>, ИНН: 6230079253, ОГРН: 1126230004449).</w:t>
      </w:r>
    </w:p>
    <w:p w14:paraId="228A6309" w14:textId="77777777" w:rsidR="00AB7382" w:rsidRDefault="00654C62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proofErr w:type="spellStart"/>
      <w:r w:rsidR="00A873F6">
        <w:rPr>
          <w:color w:val="800000"/>
          <w:u w:val="single"/>
        </w:rPr>
        <w:t>банкрот.вэтп.рф</w:t>
      </w:r>
      <w:proofErr w:type="spellEnd"/>
    </w:p>
    <w:p w14:paraId="320605D8" w14:textId="1FBA6511" w:rsidR="00AB7382" w:rsidRDefault="00654C62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 xml:space="preserve">11. Период проведения </w:t>
      </w:r>
      <w:r w:rsidR="006453E4">
        <w:t>торгов,</w:t>
      </w:r>
      <w:r>
        <w:t xml:space="preserve"> в котором определен победитель</w:t>
      </w:r>
    </w:p>
    <w:p w14:paraId="2C1B0470" w14:textId="77777777" w:rsidR="00AB7382" w:rsidRDefault="00654C62">
      <w:pPr>
        <w:spacing w:after="120" w:line="264" w:lineRule="auto"/>
        <w:ind w:left="142" w:firstLine="425"/>
      </w:pPr>
      <w:r>
        <w:t>13.08.2024 12:00:00 ⇆ 16.08.2024 12:00:00</w:t>
      </w:r>
      <w:bookmarkStart w:id="6" w:name="_Hlk38154481"/>
      <w:bookmarkEnd w:id="6"/>
    </w:p>
    <w:p w14:paraId="238615C8" w14:textId="77777777" w:rsidR="00AB7382" w:rsidRDefault="00654C62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69FE4C01" w14:textId="77777777" w:rsidR="00AB7382" w:rsidRDefault="00654C62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8775–ОТПП/1/8</w:t>
      </w:r>
      <w:r>
        <w:t xml:space="preserve"> от </w:t>
      </w:r>
      <w:r>
        <w:rPr>
          <w:u w:val="single"/>
        </w:rPr>
        <w:t>«16» августа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 w14:paraId="7BCD56EB" w14:textId="77777777">
        <w:tc>
          <w:tcPr>
            <w:tcW w:w="8636" w:type="dxa"/>
            <w:shd w:val="clear" w:color="auto" w:fill="auto"/>
          </w:tcPr>
          <w:p w14:paraId="0DAF0236" w14:textId="3A156728" w:rsidR="00AB7382" w:rsidRPr="006453E4" w:rsidRDefault="00654C62">
            <w:r w:rsidRPr="006453E4">
              <w:rPr>
                <w:b/>
              </w:rPr>
              <w:t xml:space="preserve">1. </w:t>
            </w:r>
            <w:proofErr w:type="spellStart"/>
            <w:r w:rsidRPr="006453E4">
              <w:rPr>
                <w:b/>
                <w:bCs/>
              </w:rPr>
              <w:t>Хрищенович</w:t>
            </w:r>
            <w:proofErr w:type="spellEnd"/>
            <w:r w:rsidRPr="006453E4">
              <w:rPr>
                <w:b/>
                <w:bCs/>
              </w:rPr>
              <w:t xml:space="preserve"> Александр Вячеславович</w:t>
            </w:r>
            <w:r w:rsidR="006453E4">
              <w:rPr>
                <w:b/>
                <w:bCs/>
              </w:rPr>
              <w:t xml:space="preserve"> (</w:t>
            </w:r>
            <w:r w:rsidR="006453E4" w:rsidRPr="006453E4">
              <w:t>Алтайский край, г.</w:t>
            </w:r>
            <w:r w:rsidR="006453E4">
              <w:t xml:space="preserve"> </w:t>
            </w:r>
            <w:r w:rsidR="006453E4" w:rsidRPr="006453E4">
              <w:t>Бийск ул.</w:t>
            </w:r>
            <w:r w:rsidR="006453E4">
              <w:t xml:space="preserve"> Д</w:t>
            </w:r>
            <w:r w:rsidR="006453E4" w:rsidRPr="006453E4">
              <w:t>екабристов 13 Кв.54</w:t>
            </w:r>
            <w:r w:rsidR="006453E4" w:rsidRPr="006453E4">
              <w:t xml:space="preserve">; </w:t>
            </w:r>
            <w:r w:rsidRPr="006453E4">
              <w:t>ИНН:423081105664</w:t>
            </w:r>
            <w:r w:rsidRPr="006453E4">
              <w:t>)</w:t>
            </w:r>
          </w:p>
          <w:p w14:paraId="0DF49A3A" w14:textId="77777777" w:rsidR="00AB7382" w:rsidRPr="006453E4" w:rsidRDefault="00654C62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6453E4">
              <w:t xml:space="preserve"> </w:t>
            </w:r>
            <w:r>
              <w:t>принята</w:t>
            </w:r>
            <w:r w:rsidRPr="006453E4">
              <w:t xml:space="preserve">: </w:t>
            </w:r>
            <w:r>
              <w:t>дата</w:t>
            </w:r>
            <w:r w:rsidRPr="006453E4">
              <w:t xml:space="preserve"> </w:t>
            </w:r>
            <w:r w:rsidRPr="006453E4">
              <w:rPr>
                <w:u w:val="single"/>
              </w:rPr>
              <w:t xml:space="preserve">«16» августа 2024 </w:t>
            </w:r>
            <w:proofErr w:type="spellStart"/>
            <w:proofErr w:type="gramStart"/>
            <w:r w:rsidRPr="006453E4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6453E4">
              <w:rPr>
                <w:u w:val="single"/>
              </w:rPr>
              <w:t>: 11:56:19;</w:t>
            </w:r>
          </w:p>
        </w:tc>
      </w:tr>
      <w:tr w:rsidR="00AB7382" w:rsidRPr="002116C6" w14:paraId="17B4E9BC" w14:textId="77777777">
        <w:tc>
          <w:tcPr>
            <w:tcW w:w="8636" w:type="dxa"/>
            <w:shd w:val="clear" w:color="auto" w:fill="auto"/>
          </w:tcPr>
          <w:p w14:paraId="18C6EE54" w14:textId="69353A95" w:rsidR="00AB7382" w:rsidRPr="006453E4" w:rsidRDefault="00654C62">
            <w:r w:rsidRPr="006453E4">
              <w:rPr>
                <w:b/>
              </w:rPr>
              <w:t xml:space="preserve">2. </w:t>
            </w:r>
            <w:r w:rsidRPr="006453E4">
              <w:rPr>
                <w:b/>
                <w:bCs/>
              </w:rPr>
              <w:t>ИП Харин Вячеслав Александрович</w:t>
            </w:r>
            <w:r w:rsidR="006453E4">
              <w:rPr>
                <w:b/>
                <w:bCs/>
              </w:rPr>
              <w:t xml:space="preserve"> </w:t>
            </w:r>
            <w:r w:rsidR="006453E4" w:rsidRPr="006453E4">
              <w:t>(</w:t>
            </w:r>
            <w:r w:rsidR="006453E4" w:rsidRPr="006453E4">
              <w:t xml:space="preserve">Алтайский край, Каменский район, с. </w:t>
            </w:r>
            <w:proofErr w:type="spellStart"/>
            <w:r w:rsidR="006453E4" w:rsidRPr="006453E4">
              <w:t>Новоярки</w:t>
            </w:r>
            <w:proofErr w:type="spellEnd"/>
            <w:r w:rsidR="006453E4" w:rsidRPr="006453E4">
              <w:t>, ул. Центральная, дом 47</w:t>
            </w:r>
            <w:r w:rsidR="006453E4" w:rsidRPr="006453E4">
              <w:t>; ИНН:</w:t>
            </w:r>
            <w:r w:rsidR="006453E4" w:rsidRPr="006453E4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 </w:t>
            </w:r>
            <w:r w:rsidR="006453E4" w:rsidRPr="006453E4">
              <w:t>224700135016</w:t>
            </w:r>
            <w:r w:rsidR="006453E4" w:rsidRPr="006453E4">
              <w:t xml:space="preserve">, </w:t>
            </w:r>
            <w:r w:rsidRPr="006453E4">
              <w:t>ОГРНИП:304224714700010)</w:t>
            </w:r>
          </w:p>
          <w:p w14:paraId="22B1BD39" w14:textId="77777777" w:rsidR="00AB7382" w:rsidRPr="006453E4" w:rsidRDefault="00654C62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6453E4">
              <w:t xml:space="preserve"> </w:t>
            </w:r>
            <w:r>
              <w:t>принята</w:t>
            </w:r>
            <w:r w:rsidRPr="006453E4">
              <w:t xml:space="preserve">: </w:t>
            </w:r>
            <w:r>
              <w:t>дата</w:t>
            </w:r>
            <w:r w:rsidRPr="006453E4">
              <w:t xml:space="preserve"> </w:t>
            </w:r>
            <w:r w:rsidRPr="006453E4">
              <w:rPr>
                <w:u w:val="single"/>
              </w:rPr>
              <w:t xml:space="preserve">«15» августа 2024 </w:t>
            </w:r>
            <w:proofErr w:type="spellStart"/>
            <w:proofErr w:type="gramStart"/>
            <w:r w:rsidRPr="006453E4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6453E4">
              <w:rPr>
                <w:u w:val="single"/>
              </w:rPr>
              <w:t>: 18:57:27;</w:t>
            </w:r>
          </w:p>
        </w:tc>
      </w:tr>
    </w:tbl>
    <w:p w14:paraId="1277835A" w14:textId="77777777" w:rsidR="00AB7382" w:rsidRDefault="00654C62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0DF6D410" w14:textId="77777777" w:rsidR="00AB7382" w:rsidRDefault="00654C62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 w14:paraId="35B39CA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1321E69" w14:textId="77777777" w:rsidR="00AB7382" w:rsidRDefault="00654C6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AC58F9E" w14:textId="77777777" w:rsidR="00AB7382" w:rsidRDefault="00654C6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8236256" w14:textId="77777777" w:rsidR="00AB7382" w:rsidRDefault="00654C6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805116" w14:textId="77777777" w:rsidR="00AB7382" w:rsidRDefault="00654C6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 w14:paraId="62898CF0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68D561C" w14:textId="77777777" w:rsidR="00AB7382" w:rsidRDefault="00654C6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Хрищенович Александр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72D46CA" w14:textId="77777777" w:rsidR="00AB7382" w:rsidRDefault="00654C6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86 333.00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F018C52" w14:textId="77777777" w:rsidR="00AB7382" w:rsidRDefault="00654C6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13.08.2024 12:00:00 ⇆ 16.08.2024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97116EE" w14:textId="77777777" w:rsidR="00AB7382" w:rsidRDefault="00654C6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16.08.2024 11:56:19.361402</w:t>
            </w:r>
          </w:p>
        </w:tc>
      </w:tr>
      <w:tr w:rsidR="00AB7382" w14:paraId="58693F0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1F0C348" w14:textId="77777777" w:rsidR="00AB7382" w:rsidRDefault="00654C6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Харин Вячеслав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C8070CF" w14:textId="77777777" w:rsidR="00AB7382" w:rsidRDefault="00654C6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 </w:t>
            </w:r>
            <w:r>
              <w:rPr>
                <w:sz w:val="20"/>
                <w:szCs w:val="20"/>
              </w:rPr>
              <w:t>335.00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6746BE7" w14:textId="77777777" w:rsidR="00AB7382" w:rsidRDefault="00654C6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13.08.2024 12:00:00 ⇆ 16.08.2024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5C20F6" w14:textId="77777777" w:rsidR="00AB7382" w:rsidRDefault="00654C6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15.08.2024 18:57:27.988515</w:t>
            </w:r>
            <w:bookmarkStart w:id="7" w:name="_Hlk37851796"/>
            <w:bookmarkEnd w:id="7"/>
          </w:p>
        </w:tc>
      </w:tr>
    </w:tbl>
    <w:p w14:paraId="58A2E7B2" w14:textId="77777777" w:rsidR="00AB7382" w:rsidRDefault="00654C62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 w14:paraId="1298946D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C9F8BCD" w14:textId="77777777"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FC32625" w14:textId="77777777" w:rsidR="00AB7382" w:rsidRDefault="00654C6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C9B17DB" w14:textId="77777777" w:rsidR="00AB7382" w:rsidRDefault="00654C6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4EF1229" w14:textId="77777777" w:rsidR="00AB7382" w:rsidRDefault="00654C6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 w14:paraId="6D28B01F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282D1DF" w14:textId="77777777" w:rsidR="00AB7382" w:rsidRDefault="00654C6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FBA1B4B" w14:textId="77777777" w:rsidR="00AB7382" w:rsidRDefault="00654C6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Хрищенович </w:t>
            </w:r>
            <w:r>
              <w:rPr>
                <w:b/>
                <w:sz w:val="20"/>
                <w:szCs w:val="20"/>
                <w:lang w:val="en-US"/>
              </w:rPr>
              <w:t>Александр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1B610CC" w14:textId="5E024E3A" w:rsidR="00AB7382" w:rsidRDefault="00654C6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6453E4">
              <w:rPr>
                <w:sz w:val="20"/>
                <w:szCs w:val="20"/>
              </w:rPr>
              <w:t>Алтайский край, г.</w:t>
            </w:r>
            <w:r w:rsidR="006453E4">
              <w:rPr>
                <w:sz w:val="20"/>
                <w:szCs w:val="20"/>
              </w:rPr>
              <w:t xml:space="preserve"> </w:t>
            </w:r>
            <w:r w:rsidRPr="006453E4">
              <w:rPr>
                <w:sz w:val="20"/>
                <w:szCs w:val="20"/>
              </w:rPr>
              <w:t>Бийск ул.</w:t>
            </w:r>
            <w:r w:rsidR="006453E4">
              <w:rPr>
                <w:sz w:val="20"/>
                <w:szCs w:val="20"/>
              </w:rPr>
              <w:t xml:space="preserve"> Д</w:t>
            </w:r>
            <w:r w:rsidRPr="006453E4">
              <w:rPr>
                <w:sz w:val="20"/>
                <w:szCs w:val="20"/>
              </w:rPr>
              <w:t>екабристов 13 Кв.54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0AF38F3" w14:textId="77777777" w:rsidR="00AB7382" w:rsidRDefault="00654C6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86 333.00</w:t>
            </w:r>
          </w:p>
        </w:tc>
      </w:tr>
    </w:tbl>
    <w:p w14:paraId="4CF97A0A" w14:textId="77777777" w:rsidR="00AB7382" w:rsidRDefault="00654C62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9CBB750" w14:textId="77777777" w:rsidR="00AB7382" w:rsidRDefault="00654C62">
      <w:pPr>
        <w:spacing w:after="120" w:line="264" w:lineRule="auto"/>
        <w:ind w:left="567"/>
      </w:pPr>
      <w:r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</w:t>
      </w:r>
      <w:r>
        <w:t>я указанного предложения конкурсного управляющего внесенный задаток ему не возвращается.</w:t>
      </w:r>
    </w:p>
    <w:p w14:paraId="37443E32" w14:textId="77777777" w:rsidR="00AB7382" w:rsidRDefault="00654C62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 xml:space="preserve">16. Сроки платежей, </w:t>
      </w:r>
      <w:r>
        <w:t>реквизиты счетов, на которые вносятся платежи</w:t>
      </w:r>
    </w:p>
    <w:p w14:paraId="5012DE9A" w14:textId="77777777" w:rsidR="00AB7382" w:rsidRDefault="00654C62">
      <w:pPr>
        <w:spacing w:after="120" w:line="264" w:lineRule="auto"/>
        <w:ind w:left="567"/>
      </w:pPr>
      <w:r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№30101810100000000787, БИК 044525787.</w:t>
      </w:r>
    </w:p>
    <w:p w14:paraId="7EF29CFF" w14:textId="77777777" w:rsidR="00AB7382" w:rsidRDefault="00654C62">
      <w:pPr>
        <w:pStyle w:val="af4"/>
        <w:spacing w:before="240" w:beforeAutospacing="0" w:after="120" w:afterAutospacing="0" w:line="264" w:lineRule="auto"/>
        <w:ind w:left="426" w:firstLine="0"/>
        <w:jc w:val="both"/>
      </w:pPr>
      <w:r>
        <w:lastRenderedPageBreak/>
        <w:t>Торги проведены в соответствии с Федеральным законом от 26 октября 2002 г. №127-ФЗ «О несостоятельности (банкротстве)».</w:t>
      </w:r>
    </w:p>
    <w:p w14:paraId="3C7DE7C9" w14:textId="77777777" w:rsidR="00AB7382" w:rsidRPr="006453E4" w:rsidRDefault="00654C62">
      <w:pPr>
        <w:pStyle w:val="af6"/>
        <w:spacing w:before="280" w:after="280"/>
        <w:ind w:left="567"/>
        <w:jc w:val="both"/>
      </w:pPr>
      <w:r>
        <w:t>Организатор</w:t>
      </w:r>
      <w:r w:rsidRPr="006453E4">
        <w:t xml:space="preserve"> </w:t>
      </w:r>
      <w:r>
        <w:t>торгов</w:t>
      </w:r>
      <w:r w:rsidRPr="006453E4">
        <w:t xml:space="preserve"> </w:t>
      </w:r>
    </w:p>
    <w:p w14:paraId="4531DB51" w14:textId="77777777" w:rsidR="00AB7382" w:rsidRDefault="00654C62">
      <w:pPr>
        <w:pStyle w:val="af6"/>
        <w:spacing w:before="280" w:after="280"/>
        <w:ind w:left="567"/>
        <w:jc w:val="both"/>
        <w:rPr>
          <w:b/>
          <w:lang w:val="en-US"/>
        </w:rPr>
      </w:pPr>
      <w:r w:rsidRPr="006453E4">
        <w:rPr>
          <w:b/>
        </w:rPr>
        <w:t xml:space="preserve">(Общество с ограниченной ответственностью </w:t>
      </w:r>
      <w:r>
        <w:rPr>
          <w:b/>
          <w:lang w:val="en-US"/>
        </w:rPr>
        <w:t>"</w:t>
      </w:r>
      <w:proofErr w:type="spellStart"/>
      <w:r>
        <w:rPr>
          <w:b/>
          <w:lang w:val="en-US"/>
        </w:rPr>
        <w:t>Межрегионконсалт</w:t>
      </w:r>
      <w:proofErr w:type="spellEnd"/>
      <w:r>
        <w:rPr>
          <w:b/>
          <w:lang w:val="en-US"/>
        </w:rPr>
        <w:t>")</w:t>
      </w:r>
    </w:p>
    <w:p w14:paraId="24B78F57" w14:textId="77777777" w:rsidR="00AB7382" w:rsidRDefault="00654C62">
      <w:pPr>
        <w:pStyle w:val="af6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 w14:paraId="3102B913" w14:textId="77777777" w:rsidR="00AB7382" w:rsidRDefault="00AB7382">
      <w:pPr>
        <w:spacing w:after="120" w:line="264" w:lineRule="auto"/>
        <w:rPr>
          <w:lang w:val="en-US"/>
        </w:rPr>
      </w:pPr>
    </w:p>
    <w:p w14:paraId="5082D7C8" w14:textId="77777777" w:rsidR="00AB7382" w:rsidRDefault="00AB7382">
      <w:pPr>
        <w:pStyle w:val="af6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99FFA" w14:textId="77777777" w:rsidR="007C144D" w:rsidRDefault="007C144D">
      <w:r>
        <w:separator/>
      </w:r>
    </w:p>
  </w:endnote>
  <w:endnote w:type="continuationSeparator" w:id="0">
    <w:p w14:paraId="7164A375" w14:textId="77777777" w:rsidR="007C144D" w:rsidRDefault="007C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DC138" w14:textId="77777777" w:rsidR="007C144D" w:rsidRDefault="007C144D">
      <w:r>
        <w:separator/>
      </w:r>
    </w:p>
  </w:footnote>
  <w:footnote w:type="continuationSeparator" w:id="0">
    <w:p w14:paraId="4A5828E7" w14:textId="77777777" w:rsidR="007C144D" w:rsidRDefault="007C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605A4" w14:textId="77777777" w:rsidR="00AB7382" w:rsidRDefault="00654C62">
    <w:pPr>
      <w:pStyle w:val="af8"/>
    </w:pPr>
    <w:r>
      <w:rPr>
        <w:noProof/>
      </w:rPr>
      <w:drawing>
        <wp:anchor distT="0" distB="0" distL="0" distR="0" simplePos="0" relativeHeight="3" behindDoc="1" locked="0" layoutInCell="1" allowOverlap="1" wp14:anchorId="4ECE4474" wp14:editId="5A24E27E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382"/>
    <w:rsid w:val="001C2B7F"/>
    <w:rsid w:val="002116C6"/>
    <w:rsid w:val="00421CA1"/>
    <w:rsid w:val="006453E4"/>
    <w:rsid w:val="00654C62"/>
    <w:rsid w:val="00682CA2"/>
    <w:rsid w:val="007C144D"/>
    <w:rsid w:val="00A873F6"/>
    <w:rsid w:val="00AB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D3A1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styleId="a9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c">
    <w:name w:val="Тема примечания Знак"/>
    <w:basedOn w:val="ab"/>
    <w:uiPriority w:val="99"/>
    <w:semiHidden/>
    <w:qFormat/>
    <w:rsid w:val="001B29E0"/>
    <w:rPr>
      <w:rFonts w:eastAsiaTheme="minorEastAsia"/>
      <w:b/>
      <w:bCs/>
    </w:rPr>
  </w:style>
  <w:style w:type="character" w:customStyle="1" w:styleId="ad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f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2">
    <w:name w:val="Title"/>
    <w:basedOn w:val="a"/>
    <w:next w:val="af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4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5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6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7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a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1B29E0"/>
    <w:rPr>
      <w:b/>
      <w:bCs/>
    </w:rPr>
  </w:style>
  <w:style w:type="paragraph" w:styleId="afc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Пользователь</cp:lastModifiedBy>
  <cp:revision>58</cp:revision>
  <dcterms:created xsi:type="dcterms:W3CDTF">2018-02-15T22:24:00Z</dcterms:created>
  <dcterms:modified xsi:type="dcterms:W3CDTF">2024-08-16T09:58:00Z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