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8653–ОАОФ/2/1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8653-ОАОФ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Повторные торги. Открытый аукцион с открытой формой представления предложений о цене, должник Черевко Дмитрий Владимирович;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Помещение, назначение: жилое, наименование: комната, вид жилого помещения: комната, площадью 13,6 кв.м.,  Кадастровый номер: 86:20:0000041:2299, Местоположение: Ханты-Мансийский автономный округ - Югра, г. Нефтеюганск, мкр. 10-й, д. 11, комната 16.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1 116 023.13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А75-19339/2021.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Ханты-Мансийского автономного округа – Югры.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Черевко Дмитрий Владимирович.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Мащенко Анастасия Игоревна.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«24» июня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«26» июля 2024г. 16:00:00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«30» июля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«30» июля 2024г. 14:00:00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(Мащенко Анастасия Игоревна)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Мащенко Анастасия Игоревна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