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Ильина Светлана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2/5 доли в праве собственности на квартиру, кадастровый номер:77:01:0005018:5043, общей площадью 105,8 кв.м., расположенную по адресу: г. Москва, ул. 3-я Фрунзенская, д. 1, кв. 20.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17 557 000.00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А40-184385/15.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Ильина Светлана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Васечкин Виктор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«25»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(Васечкин Виктор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Васечкин Виктор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