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8652–ОАОФ/1/2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«ЕВРОБЕТОН»;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ГАЗ-330230-00414, 2006 г.в., VIN Х9633023062150047, разукомплектован, не на ходу.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25 821.61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А40-23033/2023-184-50 «Б».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«ЕВРОБЕТОН».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Лобанов Дмитрий Викторович.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2024 года, время:  23:18:29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Зиганшин Булат Хаматхарисович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ОГРНИП:320169000090735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2024 года, время:  10:26:48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Пьянов Алексей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ОГРНИП:315237200018597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2024 года, время:  16:33:04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Зайцев Владислав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ИНН:523601019625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2024 года, время:  19:32:14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ИНН:402806049398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2024 года, время:  12:46:23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Фоминых Валерий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ИНН:440117487537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2024 года, время:  14:29:30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ОГРНИП:316695200086949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09:35:50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ИНН:132611552191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10:38:38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Колесников Дмитрий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ИНН:575308292787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16:56:20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Заец Алена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ИНН:590309413639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10:50:23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Желтов Андрей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ИНН:631302330700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11:42:39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Денисов Дмитрий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ИНН:771312408070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11:42:39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Денисов Дмитрий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ИНН:771312408070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10:50:23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Желтов Андрей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ИНН:631302330700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16:56:20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Заец Алена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ИНН:590309413639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10:38:38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Колесников Дмитрий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ИНН:575308292787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09:35:50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ИНН:132611552191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2024 года, время:  14:29:30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ОГРНИП:316695200086949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2024 года, время:  12:46:23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Фоминых Валерий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ИНН:440117487537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2024 года, время:  19:32:14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ИНН:402806049398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2024 года, время:  16:33:04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Зайцев Владислав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ИНН:523601019625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2024 года, время:  10:26:48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Пьянов Алексей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ОГРНИП:315237200018597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2024 года, время:  23:18:29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Зиганшин Булат Хаматхарисович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ОГРНИП:320169000090735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