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РНАВ: Модульная система APS 120 мм для измерения/каротажа в процессе бурения нефтяных и газовых, инв. № ТР0001932, Транспортировочный ящик, инв. № ТР0001974, Транспортировочный ящик для скважинного и телеметрического оборудования, инв. № ТР001108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308 23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