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РНАВ: Модульная система APS 120 мм для измерения/каротажа в процессе бурения нефтяных и газовых, инв. № ТР0001932, Транспортировочный ящик, инв. № ТР0001974, Транспортировочный ящик для скважинного и телеметрического оборудования, инв. № ТР001108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 308 23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