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8583–ОАЗФ/2/1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 СЕТЕВЫЕ ТЕХНОЛОГИИ";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Фирме «Centrum Badan Kosmicznych Polskiej Akademi Nauk» (Польша) на сумму 169 680 Евро; 2. SKOY Aeroservice Gmbh (HRB 13308) (20148, Hamburg, Germany, Rothenbaumchaussee 83) на сумму 2 845 560 Евро, 1 207 550,94 Долл. США, 200 000 руб.; 3. Lantau Technologies (HK)Limited (Китай) 98 384,08 Долл.США. 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3 164 000.00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А40-79623/2021 157-202.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 СЕТЕВЫЕ ТЕХНОЛОГИИ".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«03» июня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июля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июля 2024г.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