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8581–ОАОФ/1/2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Блюм Наталья Владимировна;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Mazda Demio, 1999 г.в., VIN Отсутствует, рег.гос.знак Х116АВ142.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108 585.00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А03-2336/2023.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Блюм Наталья 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июня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05:55:06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«Алтпрофиль»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ОГРН:1112224004386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05:55:06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«Алтпрофиль»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ОГРН:1112224004386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