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8660–ОТПП/1/2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Права требования 490 000 руб. и 500 000 руб;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Калинину Л.А. в размере 490 000,00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А65-17410/2023 Бадретдинова А.Р..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Татарстан.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Романова Евгения Викторовна.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Румянцева Эльмира Минсабировна.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Румянцева Эльмира Минсабировна.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06.07.2024 00:00:00 ⇆ 08.07.2024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16:47:18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Атрепьев Юрий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ОГРНИП:322482700013024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16:47:18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Атрепьев Юрий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ОГРНИП:322482700013024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(Румянцева Эльмира Минсабировна)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