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8588–ОАОФ/1/2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июля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Зотов Сергей Анатольевич;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в уставном капитале ООО «ДАБЛДОГ КРАФТ БРЮАРИ» (ИНН: 5408016126, ОГРН 1175476069064, 630055, г. Новосибирск, ул. Шатурская, д. 8, кв. 17) в размере 50 %, номинальная стоимость 20000руб., основной вид деятельности: 11.05 Производство пива)..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А45-18213/2021.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Зотов Сергей Анатольевич.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«03» июня 2024г.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«05» июля 2024г. 10:00:00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июля 2024 года, время:  11:53:47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Здорик Дмитрий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ИНН:540204494036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июля 2024 года, время:  01:35:03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Каверин Сергей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ИНН:363000856308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июля 2024 года, время:  01:35:38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хмыров александр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ИНН:366318847075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июля 2024 года, время:  01:40:05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Баутин Павел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ИНН:366390001318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июля 2024 года, время:  01:40:05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Баутин Павел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ИНН:366390001318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июля 2024 года, время:  01:35:38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хмыров александр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ИНН:366318847075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июля 2024 года, время:  01:35:03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Каверин Сергей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ИНН:363000856308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июля 2024 года, время:  11:53:47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Здорик Дмитрий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ИНН:540204494036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