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5 (Движимое имущество): оборудование – стенды испытательные 8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6 209 500.00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