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8605–ОТПП/1/38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(5129 ед.): Белье нательное, инв.номер 23924, 9 шт, Ботинки "Капитан" нат.мех, композит. подносок, Мун 200, инв.номер 00-00033712, 1 пар, Ботинки кожаные Лидер МП, инв.номер 40872, 5 пар, Ботинки кожаные утепленные с защитным подноском, инв.номер 00-00049291, 9 пар, Кальсоны трикотажные, инв.номер 40798, 125 шт, Кальсоны трикотажные "Тироль", инв.номер 43663, 88 шт, Каска защитная, инв.номер 8779, 160 шт, Каска СОМ3-55 (белая) Favorit, инв.номер 23838, 66 шт, Костюм муж. "МЕГАТЕК-2" для защиты от нефтепрод., кратковр.воздействия пламени, пониженных темп-р, возд. статического электричества /куртка+ полукомби, инв.номер 00-00058258, 1 компл, Костюм муж. "МЕГАТЕК-2" для защиты от нефтепрод., кратковр.воздействия пламени, пониженных темп-р, возд. статического электричества /куртка+ полукомби, инв.номер 00-00058258, 307 компл, Костюм муж.летний "МЕГАТЕК-2" для защиты от нефтепрод., кратковр. воздействия пламени, возд. статического электричества /куртка+ брюки/, инв.номер 00-00058259, 1 компл, Костюм муж.летний "МЕГАТЕК-2" для защиты от нефтепрод., кратковр. воздействия пламени, возд. статического электричества /куртка+ брюки/, инв.номер 00-00058259, 325 компл, Костюм мужской противоэнцефалитный "Лес" (куртка+брюки), инв.номер 33384, 85 компл, Костюм противоэнцефалитный, инв.номер 25915, 6 компл, Перчатки Sky 7.703(Скай 7.703) краги с полным нитриловым покрытием, инв.номер 32699, 82 пар, Перчатки МБС морозоустойчивые Полар 2/POLAR 2, инв.номер 28385, 41 пар, Перчатки с полимерным покрытием (облегченные), инв.номер 00-00049327, 4 пар, Перчатки с полимерным покрытием (облегченные), инв.номер 00-00049327, 1587 пар, Перчатки утепл., инв.номер 10280, 6 пар, Перчатки утепленные спилковые комбинир.Navy, инв.номер 30766, 4 пар, Перчатки утепленные спилковые комбинир.Navy, инв.номер 30766, 1 пар, Перчатки утепленные спилковые комбинир.Navy, инв.номер 30766, 906 пар, Плащ мужской "Пойсейдон", инв.номер 27763, 110 шт, Подшлемник вязаный, инв.номер 7530, 5 шт, Подшлемник флис-Балаклава, инв.номер 59372, 198 шт, Полуботинки с перфорацией (сандали) юфть комп/п, инв.номер 58370, 4 пар, Рукавицы меховые, инв.номер 51, 2 пар, Рукавицы меховые, инв.номер 51, 189 пар, Сапоги " Неогард" натур.мех композ.подносок,МБС, инв.номер 17850, 31 пар, Сапоги зим. "Надым", инв.номер 60399, 5 пар, Сапоги зимние, инв.номер 55804, 10 пар, Сапоги кожаные с защитным подноском, инв.номер 00-00049292, 180 пар, Сапоги мужские " Неогард-Лайт"композит подносок МУН-200, инв.номер 25051, 56 пар, Сапоги ПВХ со стальным подноском "Призма", инв.номер 20087, 231 пар, Сапоги утепленные, инв.номер 130, 9 пар, Фуфайка трикотажная "Тироль", инв.номер 43664, 58 шт, Фуфайка"Лапландик", инв.номер 26350, 67 шт, Халат муж. ткань смес., инв.номер 7362, 1 шт, Шапка ушанка "Енисей", инв.номер 7846, 154 шт. (ХМАО, г.Нижневартовск, Западный промышленный узел, панель 16, ул. Индустриальная, 36).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3 474 726.75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