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"СВОИ";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Забор металлический, цвет: зеленый, расположенный на земельном участке с кад. номером: 30:08:000000:861, по адресу: Астраханская обл., Наримановский р-н, г. Нариманов, ул. Береговая, д 2г. От ворот до угла 76 секций; От угла до таможенной зоны 41 секция..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436 080.00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А06-144/2023.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"СВОИ".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