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8573–ОТПП/2/15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15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«27» июня 2024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8573-ОТПП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АО «Сибмост».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15</w:t>
      </w:r>
      <w:r>
        <w:rPr>
          <w:rFonts w:eastAsia="Times New Roman"/>
        </w:rPr>
        <w:t>: Автобус НЕФАЗ-42113-03, модель, № двигателя 51300D-11003116, № шасси (рамы) 330800 1 0812703, разукомплектован, г.в. 2001, гос. и рег. знаки К 038 ММ 24, VIN: X1F42113K10006944; Автоцистерна заправочная НЕФАЗ 6606-62, № двигателя С2669854, № шасси (рамы) ХТС651153С1251298, г.в. 2012, гос. и рег. знаки У 112 КМ 124, VIN: X1F6606RBCB000358; Автобус НеФАЗ-42113-03, модель, № двигателя 51300Н-11017789, г.в. 2001, гос. и рег. знаки К 039 ММ 24, VIN: X1F42113K10006943; Грузовой седельный тягач КРАЗ 255В, № двигателя 248296, г.в. 1973, гос. и рег. знаки Х 065 КВ 24; Автобетоносмеситель "FIORI DB250S", заводской № машины (рамы) BF03M0908, разукомплектован, г.в. 2007, гос. и рег. знаки РХ 4441 19. Местонахождение: г. Красноярск, ул. 60 лет Октября, д. 135..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4 297 700.03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А45-14070/2016.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АО «Сибмост».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24.06.2024 12:00:00 ⇆ 27.06.2024 12:00:00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8573–ОТПП/1/15</w:t>
      </w:r>
      <w:r>
        <w:t xml:space="preserve"> от </w:t>
      </w:r>
      <w:r>
        <w:rPr>
          <w:u w:val="single"/>
        </w:rPr>
        <w:t>«27» июня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Фертих Андрей Генрихович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(ИНН:242101288189)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«27» июня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11:57:26;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Максимов Дмитрий Сергеевич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(ИНН:434550299102)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«27» июня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10:57:06;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3. </w:t>
            </w:r>
            <w:r>
              <w:rPr>
                <w:b/>
                <w:bCs/>
                <w:lang w:val="en-US"/>
              </w:rPr>
              <w:t>ИП Сёмин Андрей Иванович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(ОГРНИП:318190100013110)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«26» июня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14:13:20;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Фертих Андрей Генрихович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1 510 000.00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24.06.2024 12:00:00 ⇆ 27.06.2024 12:00:00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27.06.2024 11:57:26.906648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Максимов Дмитрий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1 398 865.00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24.06.2024 12:00:00 ⇆ 27.06.2024 12:00:00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27.06.2024 10:57:06.892667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Сёмин Андрей Иванович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2 333 000.00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24.06.2024 12:00:00 ⇆ 27.06.2024 12:00:00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26.06.2024 14:13:20.277779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ИП Сёмин Андрей Иванович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655131, Республика Хакасия, Усть-Абаканский район, с.Калинино, ул.Взлетная, д.6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2 333 000.00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Продажа имущества оформляется договором купли-продажи имущества, который заключает конкурсный управляющий с победителем торгов. В течение 5 дней с даты подписания протокола о результатах торгов конкурсный управляющий направляет победителю торгов предложение заключить договор купли-продажи имущества с приложением проекта данного договора в соответствии с представленным победителем торгов предложением о цене имущества. В случае отказа или уклонения победителя торгов от подписания договора купли-продажи имущества в течение 5 дней с даты получения предложения конкурсного управляющего о заключении такого договора внесенный задаток ему не возвращается.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При продаже имущества оплата в соответствии с договором купли-продажи имущества должна быть осуществлена покупателем в течение 30 дней со дня подписания этого договора в денежной форме по следующим реквизитам: АО «Сибмост», ИНН 5407127899, КПП 540701001, р/счет №40702810100770003428 в ПАО «БАНК УРАЛСИБ», к/с 30101810100000000787, БИК 044525787.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