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8503–ОАЗФ/2/2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Объект некапитального строительства - временное сооружение «Холодный склад» общей площадью 575,30 кв.м., расположенное на земельном участке с кадастровым номером 24:50:0300001:66, по адресу: Красноярский край, г. Красноярск, в районе нежилого здания № 139, стр.1, по ул. Брянская..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5 391 900.00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июня 2024г.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июня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