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490E5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490E5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8573–ОТПП/1/3</w:t>
      </w:r>
    </w:p>
    <w:p w:rsidR="00042C26" w:rsidRDefault="00490E5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490E5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490E57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490E57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490E5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490E5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Грузовой-самосвал МАЗ 551605-230-024, № шасси (рамы) Y3M55160550005374, № двигателя 50250586, 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135..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490E5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1 751 411.73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490E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490E57">
      <w:pPr>
        <w:spacing w:after="120" w:line="264" w:lineRule="auto"/>
        <w:ind w:firstLine="567"/>
      </w:pPr>
      <w:r>
        <w:t>А45-14070/2016.</w:t>
      </w:r>
    </w:p>
    <w:p w:rsidR="00042C26" w:rsidRDefault="00490E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490E57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490E57">
      <w:pPr>
        <w:spacing w:after="120" w:line="264" w:lineRule="auto"/>
        <w:ind w:firstLine="567"/>
      </w:pPr>
      <w:r>
        <w:t>АО «Сибмост».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490E57" w:rsidRDefault="00490E57">
      <w:pPr>
        <w:spacing w:after="120" w:line="264" w:lineRule="auto"/>
        <w:ind w:firstLine="567"/>
      </w:pPr>
      <w:bookmarkStart w:id="5" w:name="_Hlk37882833"/>
      <w:bookmarkEnd w:id="5"/>
      <w:r w:rsidRPr="00490E57">
        <w:t>Богданов Сергей Анатольевич.</w:t>
      </w:r>
    </w:p>
    <w:p w:rsidR="00042C26" w:rsidRPr="00FC6471" w:rsidRDefault="00490E57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490E57">
      <w:pPr>
        <w:spacing w:after="120" w:line="264" w:lineRule="auto"/>
        <w:ind w:firstLine="567"/>
      </w:pPr>
      <w:r w:rsidRPr="00FC6471">
        <w:lastRenderedPageBreak/>
        <w:t>Общество с ограниченной ответственностью "Межрегионконсалт".</w:t>
      </w:r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490E57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490E57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490E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490E57">
      <w:pPr>
        <w:spacing w:after="120" w:line="264" w:lineRule="auto"/>
        <w:ind w:left="142" w:firstLine="425"/>
      </w:pPr>
      <w:r>
        <w:t>12.06.2024 12:00:00 ⇆ 15.06.2024 12:00:00</w:t>
      </w:r>
      <w:bookmarkStart w:id="6" w:name="_Hlk38027018"/>
      <w:bookmarkStart w:id="7" w:name="_Hlk38153468"/>
      <w:bookmarkEnd w:id="6"/>
      <w:bookmarkEnd w:id="7"/>
    </w:p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2024 года, время:  11:55:58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</w:pPr>
            <w:proofErr w:type="spellStart"/>
            <w:r w:rsidRPr="00490E57">
              <w:rPr>
                <w:sz w:val="18"/>
                <w:szCs w:val="18"/>
              </w:rPr>
              <w:t>Фертих</w:t>
            </w:r>
            <w:proofErr w:type="spellEnd"/>
            <w:r w:rsidRPr="00490E57">
              <w:rPr>
                <w:sz w:val="18"/>
                <w:szCs w:val="18"/>
              </w:rPr>
              <w:t xml:space="preserve"> Андрей Генрихович</w:t>
            </w:r>
          </w:p>
          <w:p w:rsidR="00042C26" w:rsidRPr="00490E57" w:rsidRDefault="00490E57">
            <w:pPr>
              <w:pStyle w:val="tabletext"/>
              <w:spacing w:line="264" w:lineRule="auto"/>
              <w:jc w:val="center"/>
            </w:pPr>
            <w:r w:rsidRPr="00490E57">
              <w:rPr>
                <w:sz w:val="18"/>
                <w:szCs w:val="18"/>
              </w:rPr>
              <w:t xml:space="preserve"> ИНН:242101288189</w:t>
            </w:r>
            <w:r w:rsidR="00A808D8">
              <w:rPr>
                <w:sz w:val="18"/>
                <w:szCs w:val="18"/>
              </w:rPr>
              <w:t>,</w:t>
            </w:r>
            <w:r w:rsidRPr="00490E57">
              <w:rPr>
                <w:sz w:val="18"/>
                <w:szCs w:val="18"/>
              </w:rPr>
              <w:t xml:space="preserve"> </w:t>
            </w:r>
            <w:proofErr w:type="gramStart"/>
            <w:r w:rsidRPr="00490E57">
              <w:rPr>
                <w:sz w:val="18"/>
                <w:szCs w:val="18"/>
              </w:rPr>
              <w:t>действующий</w:t>
            </w:r>
            <w:proofErr w:type="gramEnd"/>
            <w:r w:rsidRPr="00490E57">
              <w:rPr>
                <w:sz w:val="18"/>
                <w:szCs w:val="18"/>
              </w:rPr>
              <w:t xml:space="preserve"> в соответствии с Агентским договором №1 от 24 августа 2021г., Доверенности №10 от 15 июня 2024г., в интересах </w:t>
            </w:r>
            <w:proofErr w:type="spellStart"/>
            <w:r w:rsidRPr="00490E57">
              <w:rPr>
                <w:sz w:val="18"/>
                <w:szCs w:val="18"/>
              </w:rPr>
              <w:t>Глотовой</w:t>
            </w:r>
            <w:proofErr w:type="spellEnd"/>
            <w:r w:rsidRPr="00490E57">
              <w:rPr>
                <w:sz w:val="18"/>
                <w:szCs w:val="18"/>
              </w:rPr>
              <w:t xml:space="preserve"> Натальи Станиславовны (ИНН 246517873317)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июня 2024 года, время:  11:55:58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</w:pPr>
            <w:r w:rsidRPr="00490E57">
              <w:rPr>
                <w:sz w:val="18"/>
                <w:szCs w:val="18"/>
              </w:rPr>
              <w:t>Фертих Андрей Генрихович</w:t>
            </w:r>
          </w:p>
          <w:p w:rsidR="00042C26" w:rsidRPr="00490E57" w:rsidRDefault="00490E57">
            <w:pPr>
              <w:pStyle w:val="tabletext"/>
              <w:spacing w:line="264" w:lineRule="auto"/>
              <w:jc w:val="center"/>
            </w:pPr>
            <w:r w:rsidRPr="00490E57">
              <w:rPr>
                <w:sz w:val="18"/>
                <w:szCs w:val="18"/>
              </w:rPr>
              <w:t>ИНН:242101288189</w:t>
            </w:r>
            <w:r w:rsidR="00284AB6">
              <w:rPr>
                <w:sz w:val="18"/>
                <w:szCs w:val="18"/>
              </w:rPr>
              <w:t>,</w:t>
            </w:r>
            <w:bookmarkStart w:id="9" w:name="_GoBack"/>
            <w:bookmarkEnd w:id="9"/>
            <w:r w:rsidRPr="00490E57">
              <w:rPr>
                <w:sz w:val="18"/>
                <w:szCs w:val="18"/>
              </w:rPr>
              <w:t xml:space="preserve"> </w:t>
            </w:r>
            <w:proofErr w:type="gramStart"/>
            <w:r w:rsidRPr="00490E57">
              <w:rPr>
                <w:sz w:val="18"/>
                <w:szCs w:val="18"/>
              </w:rPr>
              <w:t>действующий</w:t>
            </w:r>
            <w:proofErr w:type="gramEnd"/>
            <w:r w:rsidRPr="00490E57">
              <w:rPr>
                <w:sz w:val="18"/>
                <w:szCs w:val="18"/>
              </w:rPr>
              <w:t xml:space="preserve"> в соответствии с Агентским договором №1 от 24 августа 2021г., Доверенности №10 от 15 июня 2024г., в интересах </w:t>
            </w:r>
            <w:proofErr w:type="spellStart"/>
            <w:r w:rsidRPr="00490E57">
              <w:rPr>
                <w:sz w:val="18"/>
                <w:szCs w:val="18"/>
              </w:rPr>
              <w:t>Глотовой</w:t>
            </w:r>
            <w:proofErr w:type="spellEnd"/>
            <w:r w:rsidRPr="00490E57">
              <w:rPr>
                <w:sz w:val="18"/>
                <w:szCs w:val="18"/>
              </w:rPr>
              <w:t xml:space="preserve"> Натальи Станиславовны (ИНН 246517873317)</w:t>
            </w:r>
          </w:p>
        </w:tc>
      </w:tr>
    </w:tbl>
    <w:p w:rsidR="00042C26" w:rsidRDefault="00490E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284AB6" w:rsidRDefault="00490E57">
            <w:pPr>
              <w:pStyle w:val="tabletext"/>
              <w:spacing w:line="264" w:lineRule="auto"/>
              <w:jc w:val="center"/>
            </w:pPr>
            <w:r w:rsidRPr="00284AB6">
              <w:rPr>
                <w:sz w:val="18"/>
                <w:szCs w:val="18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490E57">
            <w:pPr>
              <w:pStyle w:val="tabletext"/>
              <w:spacing w:line="264" w:lineRule="auto"/>
              <w:jc w:val="center"/>
            </w:pPr>
            <w:r w:rsidRPr="00284AB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490E5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490E57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490E57" w:rsidRDefault="00490E57">
      <w:pPr>
        <w:pStyle w:val="af5"/>
        <w:spacing w:before="280" w:after="280"/>
        <w:ind w:left="567"/>
        <w:jc w:val="both"/>
        <w:rPr>
          <w:b/>
        </w:rPr>
      </w:pPr>
      <w:r w:rsidRPr="00490E57">
        <w:rPr>
          <w:b/>
        </w:rPr>
        <w:t>(Общество с ограниченной ответственностью "</w:t>
      </w:r>
      <w:proofErr w:type="spellStart"/>
      <w:r w:rsidRPr="00490E57">
        <w:rPr>
          <w:b/>
        </w:rPr>
        <w:t>Межрегионконсалт</w:t>
      </w:r>
      <w:proofErr w:type="spellEnd"/>
      <w:r w:rsidRPr="00490E57">
        <w:rPr>
          <w:b/>
        </w:rPr>
        <w:t>")</w:t>
      </w:r>
    </w:p>
    <w:p w:rsidR="00042C26" w:rsidRDefault="00490E5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490E5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284AB6"/>
    <w:rsid w:val="003D79ED"/>
    <w:rsid w:val="00490E57"/>
    <w:rsid w:val="00A808D8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41</cp:revision>
  <dcterms:created xsi:type="dcterms:W3CDTF">2018-02-15T22:24:00Z</dcterms:created>
  <dcterms:modified xsi:type="dcterms:W3CDTF">2024-06-17T09:21:00Z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