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8471–ОАОФ/1/6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№ 6: 100% акций в уставном капитале Закрытого акционерного общества «Импульс-М» (ОГРН 1025901367910, ИНН 5906032177), 50 000 обыкновенных именных акций, номинальная стоимость каждой ценной бумаги выпуска – 1 руб.; государственный регистрационный номер выпуска акций: 1-01- 52698-К..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А50-16153/2017.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