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8322–ОАОФ/1/3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"ФОРСАЖ";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Полуприцеп цистерна GURLESENYIL GLY-2, 2013г.в., VIN: NP9GLY2LW31198117.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675 900.00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А68-11429/2022.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"ФОРСАЖ".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22:48:51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22:48:51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от претендента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