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</w:t>
      </w:r>
      <w:proofErr w:type="gramStart"/>
      <w:r w:rsidR="00360E58">
        <w:rPr>
          <w:sz w:val="22"/>
          <w:szCs w:val="22"/>
        </w:rPr>
        <w:t xml:space="preserve">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proofErr w:type="gramEnd"/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2960BA" w:rsidP="003F5D0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А</w:t>
      </w:r>
      <w:r w:rsidRPr="002960BA">
        <w:rPr>
          <w:b/>
          <w:sz w:val="22"/>
          <w:szCs w:val="22"/>
        </w:rPr>
        <w:t>кционерно</w:t>
      </w:r>
      <w:r>
        <w:rPr>
          <w:b/>
          <w:sz w:val="22"/>
          <w:szCs w:val="22"/>
        </w:rPr>
        <w:t>е</w:t>
      </w:r>
      <w:r w:rsidRPr="002960BA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2960BA">
        <w:rPr>
          <w:b/>
          <w:sz w:val="22"/>
          <w:szCs w:val="22"/>
        </w:rPr>
        <w:t xml:space="preserve"> «РЕГИОНАЛЬНАЯ КОМПАНИЯ «СВЯЗЬТРАНЗИТ» (ОГРН 1023801754382, ИНН 3812070631, 660075, г. Красноярск, ул. Профсоюзов, д. 3, стр. 34, помещение 2)</w:t>
      </w:r>
      <w:r w:rsidR="00D93956">
        <w:rPr>
          <w:sz w:val="22"/>
          <w:szCs w:val="22"/>
        </w:rPr>
        <w:t>,</w:t>
      </w:r>
      <w:r w:rsidR="00C821D4">
        <w:rPr>
          <w:sz w:val="22"/>
          <w:szCs w:val="22"/>
        </w:rPr>
        <w:t xml:space="preserve"> в лице конкурсного управляющего </w:t>
      </w:r>
      <w:proofErr w:type="spellStart"/>
      <w:r w:rsidR="003F5D0E">
        <w:rPr>
          <w:sz w:val="22"/>
          <w:szCs w:val="22"/>
        </w:rPr>
        <w:t>Бекк</w:t>
      </w:r>
      <w:proofErr w:type="spellEnd"/>
      <w:r w:rsidR="003F5D0E">
        <w:rPr>
          <w:sz w:val="22"/>
          <w:szCs w:val="22"/>
        </w:rPr>
        <w:t xml:space="preserve"> Александра Александровича</w:t>
      </w:r>
      <w:r w:rsidR="00D93956">
        <w:rPr>
          <w:sz w:val="22"/>
          <w:szCs w:val="22"/>
        </w:rPr>
        <w:t xml:space="preserve"> действующ</w:t>
      </w:r>
      <w:r w:rsidR="003F5D0E">
        <w:rPr>
          <w:sz w:val="22"/>
          <w:szCs w:val="22"/>
        </w:rPr>
        <w:t>его</w:t>
      </w:r>
      <w:r w:rsidR="00C821D4">
        <w:rPr>
          <w:sz w:val="22"/>
          <w:szCs w:val="22"/>
        </w:rPr>
        <w:t xml:space="preserve"> </w:t>
      </w:r>
      <w:r w:rsidR="003F5D0E">
        <w:rPr>
          <w:sz w:val="22"/>
          <w:szCs w:val="22"/>
        </w:rPr>
        <w:t xml:space="preserve">на основании </w:t>
      </w:r>
      <w:r w:rsidRPr="002960BA">
        <w:rPr>
          <w:sz w:val="22"/>
          <w:szCs w:val="22"/>
        </w:rPr>
        <w:t>решения Арбитражного суда Красноярского края от 04.09.2023 (дата объявления резолютивной части) по делу № А33-28249/2022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>именуем</w:t>
      </w:r>
      <w:r w:rsidR="00C821D4">
        <w:rPr>
          <w:sz w:val="22"/>
          <w:szCs w:val="22"/>
        </w:rPr>
        <w:t>ое</w:t>
      </w:r>
      <w:r w:rsidR="00D93956">
        <w:rPr>
          <w:sz w:val="22"/>
          <w:szCs w:val="22"/>
        </w:rPr>
        <w:t xml:space="preserve">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</w:t>
      </w:r>
      <w:r w:rsidR="00C821D4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>Имущество, указанное в п. 1.1</w:t>
      </w:r>
      <w:r w:rsidR="00C821D4">
        <w:rPr>
          <w:sz w:val="22"/>
          <w:szCs w:val="22"/>
        </w:rPr>
        <w:t>, настоящего</w:t>
      </w:r>
      <w:r w:rsidR="00D93956">
        <w:rPr>
          <w:sz w:val="22"/>
          <w:szCs w:val="22"/>
        </w:rPr>
        <w:t xml:space="preserve"> договора принадл</w:t>
      </w:r>
      <w:r w:rsidR="00C821D4">
        <w:rPr>
          <w:sz w:val="22"/>
          <w:szCs w:val="22"/>
        </w:rPr>
        <w:t>ежит ему на праве собственности</w:t>
      </w:r>
      <w:r w:rsidR="003814C3" w:rsidRPr="00D93956">
        <w:rPr>
          <w:sz w:val="22"/>
          <w:szCs w:val="22"/>
        </w:rPr>
        <w:t>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35E1D" w:rsidRDefault="00444D12" w:rsidP="00735E1D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735E1D" w:rsidRDefault="00C019BA" w:rsidP="00735E1D">
      <w:pPr>
        <w:jc w:val="both"/>
        <w:rPr>
          <w:sz w:val="22"/>
          <w:szCs w:val="22"/>
        </w:rPr>
      </w:pPr>
      <w:r w:rsidRPr="00735E1D">
        <w:rPr>
          <w:sz w:val="22"/>
          <w:szCs w:val="22"/>
        </w:rPr>
        <w:t>Оплата</w:t>
      </w:r>
      <w:r w:rsidR="008801CE" w:rsidRPr="00735E1D">
        <w:rPr>
          <w:sz w:val="22"/>
          <w:szCs w:val="22"/>
        </w:rPr>
        <w:t xml:space="preserve">, в размере, указанном в п. 2.3. настоящего договора, </w:t>
      </w:r>
      <w:r w:rsidRPr="00735E1D">
        <w:rPr>
          <w:sz w:val="22"/>
          <w:szCs w:val="22"/>
        </w:rPr>
        <w:t>осуществляется по следующим реквизитам: Получатель</w:t>
      </w:r>
      <w:r w:rsidR="003F5D0E">
        <w:rPr>
          <w:sz w:val="22"/>
          <w:szCs w:val="22"/>
        </w:rPr>
        <w:t xml:space="preserve"> </w:t>
      </w:r>
      <w:r w:rsidR="00C821D4" w:rsidRPr="00735E1D">
        <w:rPr>
          <w:sz w:val="22"/>
          <w:szCs w:val="22"/>
        </w:rPr>
        <w:t xml:space="preserve">– </w:t>
      </w:r>
      <w:r w:rsidR="002960BA" w:rsidRPr="002960BA">
        <w:rPr>
          <w:sz w:val="22"/>
          <w:szCs w:val="22"/>
        </w:rPr>
        <w:t>Акционерное общество «</w:t>
      </w:r>
      <w:r w:rsidR="00CC4529" w:rsidRPr="00CC4529">
        <w:rPr>
          <w:sz w:val="22"/>
          <w:szCs w:val="22"/>
        </w:rPr>
        <w:t>ОГРН 1023801754382, ИНН 3812070631, р/с 40702810218350064842 открытый в БАЙКАЛЬСКИЙ БАНК ПАО СБЕРБАНК, БИК 042520607, к/c 30101810900000000607</w:t>
      </w:r>
      <w:r w:rsidR="002960BA" w:rsidRPr="002960BA">
        <w:rPr>
          <w:sz w:val="22"/>
          <w:szCs w:val="22"/>
        </w:rPr>
        <w:t>)</w:t>
      </w:r>
      <w:r w:rsidR="00C821D4" w:rsidRPr="00735E1D">
        <w:rPr>
          <w:sz w:val="22"/>
          <w:szCs w:val="22"/>
        </w:rPr>
        <w:t>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C821D4" w:rsidRPr="00FA44C4" w:rsidRDefault="00C821D4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Pr="00D5088A">
        <w:rPr>
          <w:kern w:val="2"/>
          <w:sz w:val="22"/>
          <w:szCs w:val="22"/>
        </w:rPr>
        <w:t xml:space="preserve"> в течении 5 (пяти) </w:t>
      </w:r>
      <w:r w:rsidR="00C821D4">
        <w:rPr>
          <w:kern w:val="2"/>
          <w:sz w:val="22"/>
          <w:szCs w:val="22"/>
        </w:rPr>
        <w:t xml:space="preserve">рабочих </w:t>
      </w:r>
      <w:r w:rsidRPr="00D5088A">
        <w:rPr>
          <w:kern w:val="2"/>
          <w:sz w:val="22"/>
          <w:szCs w:val="22"/>
        </w:rPr>
        <w:t>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Pr="00FA44C4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3757D6" w:rsidRPr="00D5088A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lastRenderedPageBreak/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866E2F">
        <w:rPr>
          <w:sz w:val="22"/>
          <w:szCs w:val="22"/>
        </w:rPr>
        <w:t>пяти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C821D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 xml:space="preserve">в момент </w:t>
      </w:r>
      <w:r w:rsidR="00C821D4">
        <w:rPr>
          <w:kern w:val="2"/>
          <w:sz w:val="22"/>
          <w:szCs w:val="22"/>
        </w:rPr>
        <w:t>подписания акта приема-передачи</w:t>
      </w:r>
      <w:r w:rsidR="00D64F01">
        <w:rPr>
          <w:kern w:val="2"/>
          <w:sz w:val="22"/>
          <w:szCs w:val="22"/>
        </w:rPr>
        <w:t>.</w:t>
      </w:r>
    </w:p>
    <w:p w:rsidR="00C821D4" w:rsidRPr="00FA44C4" w:rsidRDefault="00C821D4" w:rsidP="00C821D4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711A6">
        <w:rPr>
          <w:sz w:val="22"/>
          <w:szCs w:val="22"/>
        </w:rPr>
        <w:t>на</w:t>
      </w:r>
      <w:proofErr w:type="gramEnd"/>
      <w:r w:rsidRPr="005711A6">
        <w:rPr>
          <w:sz w:val="22"/>
          <w:szCs w:val="22"/>
        </w:rPr>
        <w:t xml:space="preserve">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 xml:space="preserve">экземпляру для каждой из Сторон, один экземпляр для органа, осуществляющего государственную регистрацию </w:t>
      </w:r>
      <w:r w:rsidR="00C821D4">
        <w:rPr>
          <w:sz w:val="22"/>
          <w:szCs w:val="22"/>
        </w:rPr>
        <w:t>перехода права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78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C821D4" w:rsidRDefault="002960BA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t>Акционерное общество «РЕГИОНАЛЬНАЯ КОМПАНИЯ «СВЯЗЬТРАНЗИТ» (</w:t>
            </w:r>
            <w:r w:rsidR="00CC4529" w:rsidRPr="00CC4529">
              <w:rPr>
                <w:sz w:val="22"/>
                <w:szCs w:val="22"/>
              </w:rPr>
              <w:t>ОГРН 1023801754382, ИНН 3812070631, р/с 40702810218350064842 открытый в БАЙКАЛЬСКИЙ БАНК ПАО СБЕРБАНК, БИК 042520607, к/c 30101810900000000607</w:t>
            </w:r>
            <w:bookmarkStart w:id="0" w:name="_GoBack"/>
            <w:bookmarkEnd w:id="0"/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 xml:space="preserve">______________________ </w:t>
            </w:r>
            <w:r w:rsidR="00C821D4">
              <w:rPr>
                <w:b/>
                <w:sz w:val="22"/>
                <w:szCs w:val="22"/>
              </w:rPr>
              <w:t>/</w:t>
            </w:r>
            <w:r w:rsidR="003F5D0E">
              <w:rPr>
                <w:b/>
                <w:sz w:val="22"/>
                <w:szCs w:val="22"/>
              </w:rPr>
              <w:t>А.А. Бекк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0BA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3F5D0E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E1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821D4"/>
    <w:rsid w:val="00C9407A"/>
    <w:rsid w:val="00C9410C"/>
    <w:rsid w:val="00CA1D04"/>
    <w:rsid w:val="00CA4479"/>
    <w:rsid w:val="00CA6562"/>
    <w:rsid w:val="00CA7D41"/>
    <w:rsid w:val="00CB0837"/>
    <w:rsid w:val="00CC2530"/>
    <w:rsid w:val="00CC4529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6414</Characters>
  <Application>Microsoft Office Word</Application>
  <DocSecurity>0</DocSecurity>
  <Lines>53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Человек-работяга3</cp:lastModifiedBy>
  <cp:revision>3</cp:revision>
  <cp:lastPrinted>2019-05-27T03:44:00Z</cp:lastPrinted>
  <dcterms:created xsi:type="dcterms:W3CDTF">2024-02-16T07:16:00Z</dcterms:created>
  <dcterms:modified xsi:type="dcterms:W3CDTF">2024-04-05T04:10:00Z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