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Блюм Наталья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Mazda Demio, 1999 г.в., VIN Отсутствует, рег.гос.знак Х116АВ142.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120 650.00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А03-2336/2023.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