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8319–ОАОФ/1/1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Иванова Людмила Викторовна;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МЕРСЕДЕС-БЕНЦ SLК200 2005 г.в. (кабриолет), 2005г.в., цвет черный, гос.номер Е426РР790, VIN WDB1714421F078117, ПТС 71 ОС 745614 от 31.03.2018, СТС 9961 466499, не залоговый.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А41-83479/2023.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Иванова Людмила 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Лебедева Оксана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Лебедева Оксана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мая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10:57:27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Анна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ИНН:774313858817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20:53:35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Зверев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ИНН:380111601207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22:50:13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11:13:26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11:23:43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11:52:21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11:55:19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11:55:19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11:52:21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11:23:43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11:13:26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20:53:35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Зверев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ИНН:380111601207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10:57:27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Анна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ИНН:774313858817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22:50:13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перечислен задаток, не приложен ИНН и СНИЛС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(Лебедева Оксана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Лебедева Оксана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