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8285–ОАЗФ/1/3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Крикотин В. В.;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Здание жилой дом, МО, Ленинский муниципальный район, Сельское поселение Молоковское, д. Мисайлово, кад. №50:21:0050401:2392, площадью 120,7 кв.м., расположенное на земельном участке, кад. №50:21:0050404:262, площадью 121 кв.м..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8 890 000.00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А40-61996/2022.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Крикотин Виктор Владимирович.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00:00:00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23:59:00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мая 2024 года, время:  23:57:54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Прокопьев Станислав Артурович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ИНН:391302437228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мая 2024 года, время:  23:57:54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Прокопьев Станислав Артурович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ИНН:391302437228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