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B0" w:rsidRDefault="009A69B0" w:rsidP="009A69B0">
      <w:pPr>
        <w:rPr>
          <w:b/>
          <w:sz w:val="28"/>
          <w:szCs w:val="28"/>
        </w:rPr>
      </w:pPr>
      <w:r>
        <w:rPr>
          <w:b/>
          <w:sz w:val="28"/>
          <w:szCs w:val="28"/>
        </w:rPr>
        <w:t>ПРОЕКТ</w:t>
      </w:r>
    </w:p>
    <w:p w:rsidR="009A69B0" w:rsidRDefault="00FE39DD" w:rsidP="003607AB">
      <w:pPr>
        <w:jc w:val="center"/>
        <w:rPr>
          <w:b/>
          <w:sz w:val="28"/>
          <w:szCs w:val="28"/>
        </w:rPr>
      </w:pPr>
      <w:r w:rsidRPr="003B2186">
        <w:rPr>
          <w:b/>
          <w:sz w:val="28"/>
          <w:szCs w:val="28"/>
        </w:rPr>
        <w:t>ДОГОВОР</w:t>
      </w:r>
      <w:r w:rsidR="009105A0">
        <w:rPr>
          <w:b/>
          <w:sz w:val="28"/>
          <w:szCs w:val="28"/>
        </w:rPr>
        <w:t xml:space="preserve"> </w:t>
      </w:r>
    </w:p>
    <w:p w:rsidR="00B817C0" w:rsidRDefault="00B817C0" w:rsidP="003607AB">
      <w:pPr>
        <w:jc w:val="center"/>
        <w:rPr>
          <w:b/>
          <w:sz w:val="28"/>
          <w:szCs w:val="28"/>
        </w:rPr>
      </w:pPr>
      <w:r>
        <w:rPr>
          <w:b/>
          <w:sz w:val="28"/>
          <w:szCs w:val="28"/>
        </w:rPr>
        <w:t xml:space="preserve">КУПЛИ ПРОДАЖИ </w:t>
      </w:r>
    </w:p>
    <w:p w:rsidR="00FE39DD" w:rsidRPr="003B2186" w:rsidRDefault="00B817C0" w:rsidP="003607AB">
      <w:pPr>
        <w:jc w:val="center"/>
        <w:rPr>
          <w:b/>
          <w:sz w:val="28"/>
          <w:szCs w:val="28"/>
        </w:rPr>
      </w:pPr>
      <w:r>
        <w:rPr>
          <w:b/>
          <w:sz w:val="28"/>
          <w:szCs w:val="28"/>
        </w:rPr>
        <w:t>(уступки прав требования)</w:t>
      </w:r>
    </w:p>
    <w:p w:rsidR="00FE39DD" w:rsidRPr="009105A0" w:rsidRDefault="009A69B0" w:rsidP="003B2186">
      <w:pPr>
        <w:ind w:left="709" w:right="195"/>
        <w:rPr>
          <w:b/>
        </w:rPr>
      </w:pPr>
      <w:r>
        <w:rPr>
          <w:b/>
        </w:rPr>
        <w:t>г.</w:t>
      </w:r>
      <w:r w:rsidR="00063292" w:rsidRPr="009105A0">
        <w:rPr>
          <w:b/>
        </w:rPr>
        <w:t xml:space="preserve"> </w:t>
      </w:r>
      <w:r w:rsidR="003A5BD6">
        <w:rPr>
          <w:b/>
        </w:rPr>
        <w:t xml:space="preserve">Орел  </w:t>
      </w:r>
      <w:r w:rsidR="00F851B8">
        <w:rPr>
          <w:b/>
        </w:rPr>
        <w:t xml:space="preserve">       </w:t>
      </w:r>
      <w:r w:rsidR="00FE39DD" w:rsidRPr="009105A0">
        <w:rPr>
          <w:b/>
        </w:rPr>
        <w:t xml:space="preserve">                                                                   </w:t>
      </w:r>
      <w:r w:rsidR="00FB1B58" w:rsidRPr="009105A0">
        <w:rPr>
          <w:b/>
        </w:rPr>
        <w:t xml:space="preserve">         </w:t>
      </w:r>
      <w:r w:rsidR="00F91AED" w:rsidRPr="009105A0">
        <w:rPr>
          <w:b/>
        </w:rPr>
        <w:t xml:space="preserve">       </w:t>
      </w:r>
      <w:r w:rsidR="004B593B" w:rsidRPr="009105A0">
        <w:rPr>
          <w:b/>
        </w:rPr>
        <w:t xml:space="preserve"> </w:t>
      </w:r>
      <w:r w:rsidR="00AB1F06">
        <w:rPr>
          <w:b/>
        </w:rPr>
        <w:t xml:space="preserve">     </w:t>
      </w:r>
      <w:proofErr w:type="gramStart"/>
      <w:r w:rsidR="00AB1F06">
        <w:rPr>
          <w:b/>
        </w:rPr>
        <w:t xml:space="preserve">   </w:t>
      </w:r>
      <w:r w:rsidR="004B593B" w:rsidRPr="009105A0">
        <w:rPr>
          <w:b/>
        </w:rPr>
        <w:t>«</w:t>
      </w:r>
      <w:proofErr w:type="gramEnd"/>
      <w:r>
        <w:rPr>
          <w:b/>
        </w:rPr>
        <w:t>___»</w:t>
      </w:r>
      <w:r w:rsidR="00FB1B58" w:rsidRPr="009105A0">
        <w:rPr>
          <w:b/>
        </w:rPr>
        <w:t xml:space="preserve"> </w:t>
      </w:r>
      <w:r>
        <w:rPr>
          <w:b/>
        </w:rPr>
        <w:t>_____</w:t>
      </w:r>
      <w:r w:rsidR="00FB1B58" w:rsidRPr="009105A0">
        <w:rPr>
          <w:b/>
        </w:rPr>
        <w:t xml:space="preserve"> 20</w:t>
      </w:r>
      <w:r w:rsidR="00344271">
        <w:rPr>
          <w:b/>
        </w:rPr>
        <w:t>2</w:t>
      </w:r>
      <w:r>
        <w:rPr>
          <w:b/>
        </w:rPr>
        <w:t>4</w:t>
      </w:r>
      <w:r w:rsidR="00F91AED" w:rsidRPr="009105A0">
        <w:rPr>
          <w:b/>
        </w:rPr>
        <w:t xml:space="preserve"> </w:t>
      </w:r>
      <w:r w:rsidR="00FE39DD" w:rsidRPr="009105A0">
        <w:rPr>
          <w:b/>
        </w:rPr>
        <w:t>г.</w:t>
      </w:r>
    </w:p>
    <w:p w:rsidR="00FE39DD" w:rsidRPr="009105A0" w:rsidRDefault="00FE39DD" w:rsidP="003B2186">
      <w:pPr>
        <w:pStyle w:val="a3"/>
        <w:ind w:left="709" w:right="195"/>
        <w:rPr>
          <w:b/>
        </w:rPr>
      </w:pPr>
    </w:p>
    <w:p w:rsidR="00FE39DD" w:rsidRPr="00B817C0" w:rsidRDefault="003217FE" w:rsidP="00B817C0">
      <w:pPr>
        <w:ind w:left="709" w:right="195" w:firstLine="709"/>
        <w:jc w:val="both"/>
        <w:rPr>
          <w:b/>
        </w:rPr>
      </w:pPr>
      <w:r w:rsidRPr="00564D3B">
        <w:rPr>
          <w:b/>
        </w:rPr>
        <w:t>Общество с ограниченной ответственностью «</w:t>
      </w:r>
      <w:proofErr w:type="spellStart"/>
      <w:r w:rsidR="009A69B0">
        <w:rPr>
          <w:b/>
        </w:rPr>
        <w:t>Гертек</w:t>
      </w:r>
      <w:proofErr w:type="spellEnd"/>
      <w:r w:rsidR="009A69B0">
        <w:rPr>
          <w:b/>
        </w:rPr>
        <w:t>-Сервис</w:t>
      </w:r>
      <w:r w:rsidRPr="00564D3B">
        <w:rPr>
          <w:b/>
        </w:rPr>
        <w:t>»</w:t>
      </w:r>
      <w:r w:rsidRPr="003217FE">
        <w:t xml:space="preserve"> </w:t>
      </w:r>
      <w:r w:rsidRPr="007015B3">
        <w:t>(</w:t>
      </w:r>
      <w:r w:rsidR="009A69B0" w:rsidRPr="000308C2">
        <w:rPr>
          <w:sz w:val="22"/>
          <w:szCs w:val="22"/>
        </w:rPr>
        <w:t>ИНН 1655273378, ОГРН 1131690048577, юр. адрес: 420127, Республика Татарстан (Татарстан), Г.О. ГОРОД КАЗАНЬ, Г КАЗАНЬ, УЛ ЧАЙКОВСКОГО, Д. 4, ЭТАЖ 3, ОФИС 1В</w:t>
      </w:r>
      <w:r w:rsidRPr="007015B3">
        <w:t>)</w:t>
      </w:r>
      <w:r>
        <w:t xml:space="preserve">, </w:t>
      </w:r>
      <w:r w:rsidR="00C552B5" w:rsidRPr="00F91AED">
        <w:t xml:space="preserve">в дальнейшем именуемое </w:t>
      </w:r>
      <w:r w:rsidR="00C552B5" w:rsidRPr="00B936D1">
        <w:rPr>
          <w:b/>
        </w:rPr>
        <w:t>«</w:t>
      </w:r>
      <w:r w:rsidR="00B817C0">
        <w:rPr>
          <w:b/>
        </w:rPr>
        <w:t>Продавец</w:t>
      </w:r>
      <w:r w:rsidR="00C552B5" w:rsidRPr="00B936D1">
        <w:rPr>
          <w:b/>
        </w:rPr>
        <w:t>»</w:t>
      </w:r>
      <w:r w:rsidR="00C552B5">
        <w:rPr>
          <w:b/>
        </w:rPr>
        <w:t xml:space="preserve">, </w:t>
      </w:r>
      <w:r w:rsidRPr="00564D3B">
        <w:rPr>
          <w:b/>
        </w:rPr>
        <w:t>в лице к</w:t>
      </w:r>
      <w:r w:rsidR="00D519BA" w:rsidRPr="00564D3B">
        <w:rPr>
          <w:b/>
        </w:rPr>
        <w:t>онкурсн</w:t>
      </w:r>
      <w:r w:rsidRPr="00564D3B">
        <w:rPr>
          <w:b/>
        </w:rPr>
        <w:t>ого</w:t>
      </w:r>
      <w:r w:rsidR="00D519BA" w:rsidRPr="00564D3B">
        <w:rPr>
          <w:b/>
        </w:rPr>
        <w:t xml:space="preserve"> управляющ</w:t>
      </w:r>
      <w:r w:rsidRPr="00564D3B">
        <w:rPr>
          <w:b/>
        </w:rPr>
        <w:t>его</w:t>
      </w:r>
      <w:r w:rsidR="00D519BA" w:rsidRPr="00564D3B">
        <w:rPr>
          <w:b/>
        </w:rPr>
        <w:t xml:space="preserve"> </w:t>
      </w:r>
      <w:r w:rsidR="009A69B0">
        <w:rPr>
          <w:b/>
        </w:rPr>
        <w:t>Волобуева Анатолия Георгиевича</w:t>
      </w:r>
      <w:r w:rsidR="00D519BA" w:rsidRPr="00011EB0">
        <w:t xml:space="preserve">, </w:t>
      </w:r>
      <w:r w:rsidR="00D519BA">
        <w:t>действующ</w:t>
      </w:r>
      <w:r w:rsidR="009A69B0">
        <w:t>его</w:t>
      </w:r>
      <w:r w:rsidR="00D519BA">
        <w:t xml:space="preserve"> на основании </w:t>
      </w:r>
      <w:r w:rsidR="00D519BA" w:rsidRPr="007015B3">
        <w:t>Решени</w:t>
      </w:r>
      <w:r w:rsidR="00D519BA">
        <w:t>я</w:t>
      </w:r>
      <w:r w:rsidR="00D519BA" w:rsidRPr="007015B3">
        <w:t xml:space="preserve"> </w:t>
      </w:r>
      <w:r w:rsidR="003A5BD6">
        <w:t>А</w:t>
      </w:r>
      <w:r w:rsidR="00D519BA" w:rsidRPr="007015B3">
        <w:t xml:space="preserve">рбитражного суда </w:t>
      </w:r>
      <w:r w:rsidR="009A69B0">
        <w:t>Республики Татарстан</w:t>
      </w:r>
      <w:r w:rsidR="00D519BA" w:rsidRPr="007015B3">
        <w:t xml:space="preserve"> по делу № </w:t>
      </w:r>
      <w:r w:rsidR="009A69B0" w:rsidRPr="009A69B0">
        <w:t>А</w:t>
      </w:r>
      <w:r w:rsidR="009A69B0" w:rsidRPr="009A69B0">
        <w:t xml:space="preserve"> </w:t>
      </w:r>
      <w:r w:rsidR="009A69B0" w:rsidRPr="009A69B0">
        <w:t>65-29084/2022 от 1</w:t>
      </w:r>
      <w:r w:rsidR="009A69B0">
        <w:t>6</w:t>
      </w:r>
      <w:r w:rsidR="009A69B0" w:rsidRPr="009A69B0">
        <w:t>.05.2023 г.</w:t>
      </w:r>
      <w:r w:rsidR="00171D0C" w:rsidRPr="00F91AED">
        <w:t>,</w:t>
      </w:r>
      <w:r w:rsidR="00171D0C" w:rsidRPr="00F91AED">
        <w:t xml:space="preserve"> </w:t>
      </w:r>
      <w:r w:rsidR="004978DA">
        <w:t xml:space="preserve">с </w:t>
      </w:r>
      <w:r w:rsidR="00FE39DD" w:rsidRPr="00F91AED">
        <w:t>одной стороны, и</w:t>
      </w:r>
    </w:p>
    <w:p w:rsidR="003B2186" w:rsidRDefault="009A69B0" w:rsidP="00F17862">
      <w:pPr>
        <w:ind w:left="709" w:right="195" w:firstLine="709"/>
        <w:jc w:val="both"/>
      </w:pPr>
      <w:r>
        <w:rPr>
          <w:b/>
        </w:rPr>
        <w:t>________________________________</w:t>
      </w:r>
      <w:r w:rsidR="00905961">
        <w:rPr>
          <w:b/>
        </w:rPr>
        <w:t xml:space="preserve">, </w:t>
      </w:r>
      <w:r w:rsidR="00905961" w:rsidRPr="00F91AED">
        <w:t xml:space="preserve">в дальнейшем именуемое </w:t>
      </w:r>
      <w:r w:rsidR="00905961" w:rsidRPr="00B936D1">
        <w:rPr>
          <w:b/>
        </w:rPr>
        <w:t>«</w:t>
      </w:r>
      <w:r w:rsidR="00B817C0">
        <w:rPr>
          <w:b/>
        </w:rPr>
        <w:t>Покупатель</w:t>
      </w:r>
      <w:r w:rsidR="00905961" w:rsidRPr="00B936D1">
        <w:rPr>
          <w:b/>
        </w:rPr>
        <w:t>»</w:t>
      </w:r>
      <w:r w:rsidR="00905961">
        <w:t xml:space="preserve">, </w:t>
      </w:r>
      <w:r w:rsidR="00FE39DD" w:rsidRPr="00F91AED">
        <w:t xml:space="preserve">с другой стороны, </w:t>
      </w:r>
    </w:p>
    <w:p w:rsidR="00FE39DD" w:rsidRPr="00F91AED" w:rsidRDefault="00FE39DD" w:rsidP="003B2186">
      <w:pPr>
        <w:ind w:left="709" w:right="195" w:firstLine="709"/>
        <w:jc w:val="both"/>
      </w:pPr>
      <w:r w:rsidRPr="00F91AED">
        <w:rPr>
          <w:bCs/>
        </w:rPr>
        <w:t xml:space="preserve">в соответствии с Протоколом </w:t>
      </w:r>
      <w:r w:rsidR="00C93583">
        <w:rPr>
          <w:bCs/>
        </w:rPr>
        <w:t>№</w:t>
      </w:r>
      <w:r w:rsidR="009105A0">
        <w:rPr>
          <w:bCs/>
        </w:rPr>
        <w:t xml:space="preserve"> </w:t>
      </w:r>
      <w:r w:rsidR="00B817C0">
        <w:rPr>
          <w:bCs/>
        </w:rPr>
        <w:t>__________</w:t>
      </w:r>
      <w:r w:rsidR="00905961">
        <w:rPr>
          <w:bCs/>
        </w:rPr>
        <w:t xml:space="preserve"> </w:t>
      </w:r>
      <w:r w:rsidR="00076285">
        <w:rPr>
          <w:bCs/>
        </w:rPr>
        <w:t xml:space="preserve">от </w:t>
      </w:r>
      <w:r w:rsidR="00B817C0">
        <w:rPr>
          <w:bCs/>
        </w:rPr>
        <w:t>_______________</w:t>
      </w:r>
      <w:r w:rsidRPr="00F91AED">
        <w:rPr>
          <w:bCs/>
        </w:rPr>
        <w:t xml:space="preserve">, </w:t>
      </w:r>
      <w:r w:rsidRPr="00F91AED">
        <w:t>заключили настоящий Договор о нижеследующем:</w:t>
      </w:r>
      <w:bookmarkStart w:id="0" w:name="_GoBack"/>
      <w:bookmarkEnd w:id="0"/>
    </w:p>
    <w:p w:rsidR="00FE39DD" w:rsidRPr="00F91AED" w:rsidRDefault="00FE39DD" w:rsidP="003B2186">
      <w:pPr>
        <w:pStyle w:val="a3"/>
        <w:ind w:left="709" w:right="195" w:firstLine="709"/>
      </w:pPr>
    </w:p>
    <w:p w:rsidR="00FE39DD" w:rsidRPr="003B2186" w:rsidRDefault="00FE39DD" w:rsidP="003B2186">
      <w:pPr>
        <w:pStyle w:val="a8"/>
        <w:numPr>
          <w:ilvl w:val="0"/>
          <w:numId w:val="9"/>
        </w:numPr>
        <w:ind w:right="195"/>
        <w:jc w:val="center"/>
        <w:rPr>
          <w:b/>
          <w:sz w:val="28"/>
          <w:szCs w:val="28"/>
        </w:rPr>
      </w:pPr>
      <w:r w:rsidRPr="003B2186">
        <w:rPr>
          <w:b/>
          <w:sz w:val="28"/>
          <w:szCs w:val="28"/>
        </w:rPr>
        <w:t>Предмет договора</w:t>
      </w:r>
    </w:p>
    <w:p w:rsidR="000F0B6D" w:rsidRDefault="00FE39DD" w:rsidP="007D5905">
      <w:pPr>
        <w:pStyle w:val="a8"/>
        <w:numPr>
          <w:ilvl w:val="1"/>
          <w:numId w:val="9"/>
        </w:numPr>
        <w:tabs>
          <w:tab w:val="left" w:pos="1843"/>
        </w:tabs>
        <w:ind w:left="709" w:right="195" w:firstLine="709"/>
        <w:jc w:val="both"/>
      </w:pPr>
      <w:r w:rsidRPr="00F91AED">
        <w:t xml:space="preserve">По настоящему </w:t>
      </w:r>
      <w:r w:rsidR="00964D81">
        <w:t>Д</w:t>
      </w:r>
      <w:r w:rsidRPr="00F91AED">
        <w:t>оговору Продавец</w:t>
      </w:r>
      <w:r w:rsidR="00ED581A" w:rsidRPr="00F91AED">
        <w:t xml:space="preserve"> обязуется передать</w:t>
      </w:r>
      <w:r w:rsidRPr="00F91AED">
        <w:t xml:space="preserve"> в собственность По</w:t>
      </w:r>
      <w:r w:rsidR="00ED581A" w:rsidRPr="00F91AED">
        <w:t>купателя, а Покупатель принять и оплатить</w:t>
      </w:r>
      <w:r w:rsidR="00923915" w:rsidRPr="00F91AED">
        <w:t xml:space="preserve"> </w:t>
      </w:r>
      <w:r w:rsidR="00B817C0">
        <w:t>прав</w:t>
      </w:r>
      <w:r w:rsidR="000F0B6D">
        <w:t>о</w:t>
      </w:r>
      <w:r w:rsidR="003A5BD6">
        <w:t xml:space="preserve"> требования дебиторской задолженности</w:t>
      </w:r>
      <w:r w:rsidR="000F0B6D">
        <w:t>, входящее в состав Лота №1</w:t>
      </w:r>
      <w:r w:rsidR="00A02C57" w:rsidRPr="00C120A8">
        <w:t xml:space="preserve">, </w:t>
      </w:r>
      <w:r w:rsidR="009105A0" w:rsidRPr="00C120A8">
        <w:t>принадлежащ</w:t>
      </w:r>
      <w:r w:rsidR="003A5BD6">
        <w:t>ие</w:t>
      </w:r>
      <w:r w:rsidR="00D852EE" w:rsidRPr="00C120A8">
        <w:t xml:space="preserve"> </w:t>
      </w:r>
      <w:r w:rsidR="003B2186" w:rsidRPr="00C120A8">
        <w:t>Продавцу</w:t>
      </w:r>
      <w:r w:rsidR="00D852EE" w:rsidRPr="00C120A8">
        <w:t xml:space="preserve"> на праве собственности</w:t>
      </w:r>
      <w:r w:rsidR="000F0B6D">
        <w:t xml:space="preserve">, а именно: </w:t>
      </w:r>
    </w:p>
    <w:p w:rsidR="00C120A8" w:rsidRPr="00C120A8" w:rsidRDefault="000F0B6D" w:rsidP="000F0B6D">
      <w:pPr>
        <w:tabs>
          <w:tab w:val="left" w:pos="1843"/>
        </w:tabs>
        <w:ind w:left="709" w:right="195"/>
        <w:jc w:val="both"/>
      </w:pPr>
      <w:r>
        <w:t xml:space="preserve">           П</w:t>
      </w:r>
      <w:r w:rsidRPr="00EF4BBB">
        <w:t>раво требования ООО «</w:t>
      </w:r>
      <w:proofErr w:type="spellStart"/>
      <w:r w:rsidRPr="00EF4BBB">
        <w:t>Гертек</w:t>
      </w:r>
      <w:proofErr w:type="spellEnd"/>
      <w:r w:rsidRPr="00EF4BBB">
        <w:t xml:space="preserve">-Сервис» дебиторской задолженности в общей сумме 1 951 000, 00 рубль с индивидуального предпринимателя </w:t>
      </w:r>
      <w:proofErr w:type="spellStart"/>
      <w:r w:rsidRPr="00EF4BBB">
        <w:t>Сайфуллина</w:t>
      </w:r>
      <w:proofErr w:type="spellEnd"/>
      <w:r w:rsidRPr="00EF4BBB">
        <w:t xml:space="preserve"> Дамира </w:t>
      </w:r>
      <w:proofErr w:type="spellStart"/>
      <w:r w:rsidRPr="00EF4BBB">
        <w:t>Замиловича</w:t>
      </w:r>
      <w:proofErr w:type="spellEnd"/>
      <w:r w:rsidRPr="00EF4BBB">
        <w:t xml:space="preserve"> (ИНН 165812105600, ОГРИП 317169000043740, адрес: Республика Татарстан, г. Казань, ул. Серова, д. 2, кв. 13), подтвержденные судебными актами: Определением Арбитражного суда Республики Татарстан от 18.12.2023 г. по делу № А А65-29084/2022, Постановлением Одиннадцатого арбитражного апелляционного суда 11АП-210/2024 от 27.03.2024г. по делу № 65-29084/2022.</w:t>
      </w:r>
    </w:p>
    <w:p w:rsidR="00FE39DD" w:rsidRDefault="00FE39DD" w:rsidP="003B2186">
      <w:pPr>
        <w:pStyle w:val="a8"/>
        <w:numPr>
          <w:ilvl w:val="0"/>
          <w:numId w:val="9"/>
        </w:numPr>
        <w:ind w:left="709" w:right="195" w:firstLine="709"/>
        <w:jc w:val="center"/>
        <w:rPr>
          <w:b/>
          <w:sz w:val="28"/>
          <w:szCs w:val="28"/>
        </w:rPr>
      </w:pPr>
      <w:r w:rsidRPr="003B2186">
        <w:rPr>
          <w:b/>
          <w:sz w:val="28"/>
          <w:szCs w:val="28"/>
        </w:rPr>
        <w:t>Цена и порядок расчетов</w:t>
      </w:r>
    </w:p>
    <w:p w:rsidR="006E493A" w:rsidRPr="00F91AED" w:rsidRDefault="006E493A" w:rsidP="003B2186">
      <w:pPr>
        <w:tabs>
          <w:tab w:val="left" w:pos="540"/>
        </w:tabs>
        <w:ind w:left="709" w:right="195" w:firstLine="709"/>
        <w:jc w:val="both"/>
      </w:pPr>
      <w:r w:rsidRPr="00F91AED">
        <w:rPr>
          <w:bCs/>
        </w:rPr>
        <w:t>2.1. Цена, уплачиваемая П</w:t>
      </w:r>
      <w:r w:rsidR="001B7DB5" w:rsidRPr="00F91AED">
        <w:rPr>
          <w:bCs/>
        </w:rPr>
        <w:t xml:space="preserve">окупателем Продавцу за предмет </w:t>
      </w:r>
      <w:r w:rsidR="00964D81">
        <w:rPr>
          <w:bCs/>
        </w:rPr>
        <w:t>Д</w:t>
      </w:r>
      <w:r w:rsidR="001B7DB5" w:rsidRPr="00F91AED">
        <w:rPr>
          <w:bCs/>
        </w:rPr>
        <w:t>оговора, указанный</w:t>
      </w:r>
      <w:r w:rsidRPr="00F91AED">
        <w:rPr>
          <w:bCs/>
        </w:rPr>
        <w:t xml:space="preserve"> в п. 1.1. настоящего </w:t>
      </w:r>
      <w:r w:rsidR="00964D81">
        <w:rPr>
          <w:bCs/>
        </w:rPr>
        <w:t>Д</w:t>
      </w:r>
      <w:r w:rsidRPr="00F91AED">
        <w:rPr>
          <w:bCs/>
        </w:rPr>
        <w:t xml:space="preserve">оговора, составляет </w:t>
      </w:r>
      <w:r w:rsidR="000F0B6D">
        <w:rPr>
          <w:bCs/>
        </w:rPr>
        <w:t>_________________</w:t>
      </w:r>
      <w:r w:rsidR="004B593B">
        <w:rPr>
          <w:bCs/>
        </w:rPr>
        <w:t xml:space="preserve"> рублей (</w:t>
      </w:r>
      <w:r w:rsidR="000F0B6D">
        <w:rPr>
          <w:bCs/>
        </w:rPr>
        <w:t>___________</w:t>
      </w:r>
      <w:r w:rsidR="00564D3B">
        <w:rPr>
          <w:bCs/>
        </w:rPr>
        <w:t>руб</w:t>
      </w:r>
      <w:r w:rsidR="000F0B6D">
        <w:rPr>
          <w:bCs/>
        </w:rPr>
        <w:t>.</w:t>
      </w:r>
      <w:r w:rsidR="004B593B">
        <w:rPr>
          <w:bCs/>
        </w:rPr>
        <w:t xml:space="preserve"> </w:t>
      </w:r>
      <w:r w:rsidR="000F0B6D">
        <w:rPr>
          <w:bCs/>
        </w:rPr>
        <w:t>____</w:t>
      </w:r>
      <w:r w:rsidR="004B593B">
        <w:rPr>
          <w:bCs/>
        </w:rPr>
        <w:t>копеек)</w:t>
      </w:r>
      <w:r w:rsidRPr="00F91AED">
        <w:t xml:space="preserve">, </w:t>
      </w:r>
      <w:r w:rsidR="00A018F8" w:rsidRPr="00F91AED">
        <w:t>без НДС</w:t>
      </w:r>
      <w:r w:rsidRPr="00F91AED">
        <w:t>.</w:t>
      </w:r>
    </w:p>
    <w:p w:rsidR="006E493A" w:rsidRPr="00F91AED" w:rsidRDefault="006E493A" w:rsidP="003B2186">
      <w:pPr>
        <w:pStyle w:val="a5"/>
        <w:ind w:left="709" w:right="195" w:firstLine="709"/>
        <w:rPr>
          <w:sz w:val="24"/>
        </w:rPr>
      </w:pPr>
      <w:r w:rsidRPr="00F91AED">
        <w:rPr>
          <w:sz w:val="24"/>
        </w:rPr>
        <w:t xml:space="preserve">2.2. Задаток в сумме </w:t>
      </w:r>
      <w:r w:rsidR="000F0B6D">
        <w:rPr>
          <w:sz w:val="24"/>
        </w:rPr>
        <w:t>______________</w:t>
      </w:r>
      <w:r w:rsidR="004B593B">
        <w:rPr>
          <w:sz w:val="24"/>
        </w:rPr>
        <w:t xml:space="preserve"> рубл</w:t>
      </w:r>
      <w:r w:rsidR="00090FB8">
        <w:rPr>
          <w:sz w:val="24"/>
        </w:rPr>
        <w:t>ей</w:t>
      </w:r>
      <w:r w:rsidR="004978DA">
        <w:rPr>
          <w:sz w:val="24"/>
        </w:rPr>
        <w:t xml:space="preserve"> </w:t>
      </w:r>
      <w:r w:rsidRPr="00F91AED">
        <w:rPr>
          <w:sz w:val="24"/>
        </w:rPr>
        <w:t>(</w:t>
      </w:r>
      <w:r w:rsidR="000F0B6D">
        <w:rPr>
          <w:sz w:val="24"/>
        </w:rPr>
        <w:t>____________</w:t>
      </w:r>
      <w:r w:rsidR="004B593B">
        <w:rPr>
          <w:sz w:val="24"/>
        </w:rPr>
        <w:t>ру</w:t>
      </w:r>
      <w:r w:rsidR="000F0B6D">
        <w:rPr>
          <w:sz w:val="24"/>
        </w:rPr>
        <w:t>б.</w:t>
      </w:r>
      <w:r w:rsidR="004B593B">
        <w:rPr>
          <w:sz w:val="24"/>
        </w:rPr>
        <w:t xml:space="preserve"> </w:t>
      </w:r>
      <w:r w:rsidR="000F0B6D">
        <w:rPr>
          <w:sz w:val="24"/>
        </w:rPr>
        <w:t>___</w:t>
      </w:r>
      <w:r w:rsidR="004B593B">
        <w:rPr>
          <w:sz w:val="24"/>
        </w:rPr>
        <w:t xml:space="preserve"> копеек)</w:t>
      </w:r>
      <w:r w:rsidRPr="00F91AED">
        <w:rPr>
          <w:sz w:val="24"/>
        </w:rPr>
        <w:t xml:space="preserve">, </w:t>
      </w:r>
      <w:r w:rsidRPr="00F91AED">
        <w:rPr>
          <w:bCs/>
          <w:sz w:val="24"/>
        </w:rPr>
        <w:t xml:space="preserve">внесенный на расчетный счет </w:t>
      </w:r>
      <w:r w:rsidR="00A02C57">
        <w:rPr>
          <w:bCs/>
          <w:sz w:val="24"/>
        </w:rPr>
        <w:t xml:space="preserve">Организатора торгов </w:t>
      </w:r>
      <w:r w:rsidRPr="00F91AED">
        <w:rPr>
          <w:bCs/>
          <w:sz w:val="24"/>
        </w:rPr>
        <w:t xml:space="preserve">(платежное поручение № </w:t>
      </w:r>
      <w:r w:rsidR="000F0B6D">
        <w:rPr>
          <w:bCs/>
          <w:sz w:val="24"/>
        </w:rPr>
        <w:t>____</w:t>
      </w:r>
      <w:r w:rsidR="00564D3B">
        <w:rPr>
          <w:bCs/>
          <w:sz w:val="24"/>
        </w:rPr>
        <w:t xml:space="preserve"> </w:t>
      </w:r>
      <w:r w:rsidRPr="00F91AED">
        <w:rPr>
          <w:bCs/>
          <w:sz w:val="24"/>
        </w:rPr>
        <w:t xml:space="preserve">от </w:t>
      </w:r>
      <w:r w:rsidR="000F0B6D">
        <w:rPr>
          <w:bCs/>
          <w:sz w:val="24"/>
        </w:rPr>
        <w:t>____________</w:t>
      </w:r>
      <w:r w:rsidRPr="00F91AED">
        <w:rPr>
          <w:bCs/>
          <w:sz w:val="24"/>
        </w:rPr>
        <w:t>) засчитывается в сче</w:t>
      </w:r>
      <w:r w:rsidR="001B7DB5" w:rsidRPr="00F91AED">
        <w:rPr>
          <w:bCs/>
          <w:sz w:val="24"/>
        </w:rPr>
        <w:t xml:space="preserve">т оплаты по настоящему </w:t>
      </w:r>
      <w:r w:rsidR="00964D81">
        <w:rPr>
          <w:bCs/>
          <w:sz w:val="24"/>
        </w:rPr>
        <w:t>Д</w:t>
      </w:r>
      <w:r w:rsidR="001B7DB5" w:rsidRPr="00F91AED">
        <w:rPr>
          <w:bCs/>
          <w:sz w:val="24"/>
        </w:rPr>
        <w:t>оговору</w:t>
      </w:r>
      <w:r w:rsidRPr="00F91AED">
        <w:rPr>
          <w:bCs/>
          <w:sz w:val="24"/>
        </w:rPr>
        <w:t>.</w:t>
      </w:r>
    </w:p>
    <w:p w:rsidR="006E493A" w:rsidRPr="00F91AED" w:rsidRDefault="006E493A" w:rsidP="003B2186">
      <w:pPr>
        <w:pStyle w:val="a5"/>
        <w:ind w:left="709" w:right="195" w:firstLine="709"/>
        <w:rPr>
          <w:sz w:val="24"/>
        </w:rPr>
      </w:pPr>
      <w:r w:rsidRPr="00F91AED">
        <w:rPr>
          <w:sz w:val="24"/>
        </w:rPr>
        <w:t xml:space="preserve">2.3. За вычетом суммы задатка Покупатель обязан уплатить Продавцу </w:t>
      </w:r>
      <w:r w:rsidR="000F0B6D">
        <w:rPr>
          <w:sz w:val="24"/>
        </w:rPr>
        <w:t>______</w:t>
      </w:r>
      <w:r w:rsidR="004B593B">
        <w:rPr>
          <w:sz w:val="24"/>
        </w:rPr>
        <w:t xml:space="preserve"> рублей</w:t>
      </w:r>
      <w:r w:rsidR="00A02C57">
        <w:rPr>
          <w:sz w:val="24"/>
        </w:rPr>
        <w:t xml:space="preserve"> </w:t>
      </w:r>
      <w:r w:rsidR="00C93583">
        <w:rPr>
          <w:sz w:val="24"/>
        </w:rPr>
        <w:t>(</w:t>
      </w:r>
      <w:r w:rsidR="000F0B6D">
        <w:rPr>
          <w:sz w:val="24"/>
        </w:rPr>
        <w:t>____________</w:t>
      </w:r>
      <w:r w:rsidR="00AB1F06">
        <w:rPr>
          <w:sz w:val="24"/>
        </w:rPr>
        <w:t xml:space="preserve"> </w:t>
      </w:r>
      <w:r w:rsidR="00C93583">
        <w:rPr>
          <w:sz w:val="24"/>
        </w:rPr>
        <w:t>руб</w:t>
      </w:r>
      <w:r w:rsidR="000F0B6D">
        <w:rPr>
          <w:sz w:val="24"/>
        </w:rPr>
        <w:t>. ___</w:t>
      </w:r>
      <w:r w:rsidR="00C93583">
        <w:rPr>
          <w:sz w:val="24"/>
        </w:rPr>
        <w:t xml:space="preserve"> копеек)</w:t>
      </w:r>
      <w:r w:rsidRPr="00F91AED">
        <w:rPr>
          <w:sz w:val="24"/>
        </w:rPr>
        <w:t>.</w:t>
      </w:r>
    </w:p>
    <w:p w:rsidR="003217FE" w:rsidRPr="00637867" w:rsidRDefault="006E493A" w:rsidP="003217FE">
      <w:pPr>
        <w:pStyle w:val="a5"/>
        <w:ind w:left="709" w:right="195" w:firstLine="709"/>
        <w:rPr>
          <w:sz w:val="24"/>
        </w:rPr>
      </w:pPr>
      <w:r w:rsidRPr="00F91AED">
        <w:rPr>
          <w:sz w:val="24"/>
        </w:rPr>
        <w:t xml:space="preserve">2.4. Оплата по </w:t>
      </w:r>
      <w:r w:rsidR="00964D81">
        <w:rPr>
          <w:sz w:val="24"/>
        </w:rPr>
        <w:t>настоящему Д</w:t>
      </w:r>
      <w:r w:rsidRPr="00F91AED">
        <w:rPr>
          <w:sz w:val="24"/>
        </w:rPr>
        <w:t xml:space="preserve">оговору производится в течение </w:t>
      </w:r>
      <w:r w:rsidR="00964D81">
        <w:rPr>
          <w:sz w:val="24"/>
        </w:rPr>
        <w:t>30 (</w:t>
      </w:r>
      <w:r w:rsidRPr="00F91AED">
        <w:rPr>
          <w:sz w:val="24"/>
        </w:rPr>
        <w:t>тридцати</w:t>
      </w:r>
      <w:r w:rsidR="00964D81">
        <w:rPr>
          <w:sz w:val="24"/>
        </w:rPr>
        <w:t>)</w:t>
      </w:r>
      <w:r w:rsidR="0004562B" w:rsidRPr="00F91AED">
        <w:rPr>
          <w:sz w:val="24"/>
        </w:rPr>
        <w:t xml:space="preserve"> </w:t>
      </w:r>
      <w:r w:rsidR="000F0B6D">
        <w:rPr>
          <w:sz w:val="24"/>
        </w:rPr>
        <w:t xml:space="preserve">рабочих </w:t>
      </w:r>
      <w:r w:rsidRPr="00F91AED">
        <w:rPr>
          <w:sz w:val="24"/>
        </w:rPr>
        <w:t xml:space="preserve">дней с момента подписания настоящего </w:t>
      </w:r>
      <w:r w:rsidR="00964D81">
        <w:rPr>
          <w:sz w:val="24"/>
        </w:rPr>
        <w:t>Д</w:t>
      </w:r>
      <w:r w:rsidRPr="00F91AED">
        <w:rPr>
          <w:sz w:val="24"/>
        </w:rPr>
        <w:t>оговора путем перечисления денежных сре</w:t>
      </w:r>
      <w:r w:rsidR="003217FE">
        <w:rPr>
          <w:sz w:val="24"/>
        </w:rPr>
        <w:t>дств на расчетный счет Продавца.</w:t>
      </w:r>
    </w:p>
    <w:p w:rsidR="006E493A" w:rsidRPr="00F91AED" w:rsidRDefault="006E493A" w:rsidP="003B2186">
      <w:pPr>
        <w:pStyle w:val="a5"/>
        <w:ind w:left="709" w:right="195"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w:t>
      </w:r>
      <w:r w:rsidR="00964D81">
        <w:rPr>
          <w:sz w:val="24"/>
        </w:rPr>
        <w:t>Д</w:t>
      </w:r>
      <w:r w:rsidR="002D0825" w:rsidRPr="00F91AED">
        <w:rPr>
          <w:sz w:val="24"/>
        </w:rPr>
        <w:t>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Default="007B7D3F" w:rsidP="003B2186">
      <w:pPr>
        <w:pStyle w:val="a5"/>
        <w:ind w:left="709" w:right="195" w:firstLine="709"/>
        <w:rPr>
          <w:sz w:val="24"/>
        </w:rPr>
      </w:pPr>
      <w:r>
        <w:rPr>
          <w:sz w:val="24"/>
        </w:rPr>
        <w:t xml:space="preserve">2.6. </w:t>
      </w:r>
      <w:r w:rsidRPr="007B7D3F">
        <w:rPr>
          <w:sz w:val="24"/>
        </w:rPr>
        <w:t>Покупатель несет все расходы, связанные с переход</w:t>
      </w:r>
      <w:r w:rsidR="00B07EA8">
        <w:rPr>
          <w:sz w:val="24"/>
        </w:rPr>
        <w:t>ом прав</w:t>
      </w:r>
      <w:r w:rsidRPr="007B7D3F">
        <w:rPr>
          <w:sz w:val="24"/>
        </w:rPr>
        <w:t xml:space="preserve"> </w:t>
      </w:r>
      <w:r w:rsidR="00B07EA8">
        <w:rPr>
          <w:sz w:val="24"/>
        </w:rPr>
        <w:t xml:space="preserve">требования </w:t>
      </w:r>
      <w:r w:rsidRPr="007B7D3F">
        <w:rPr>
          <w:sz w:val="24"/>
        </w:rPr>
        <w:t>в соответствии с действующим законодательством РФ.</w:t>
      </w:r>
    </w:p>
    <w:p w:rsidR="00964D81" w:rsidRPr="00F91AED" w:rsidRDefault="00964D81" w:rsidP="003B2186">
      <w:pPr>
        <w:pStyle w:val="a5"/>
        <w:ind w:left="709" w:right="195" w:firstLine="709"/>
        <w:rPr>
          <w:sz w:val="24"/>
        </w:rPr>
      </w:pPr>
    </w:p>
    <w:p w:rsidR="00A769B9" w:rsidRDefault="00957DDF" w:rsidP="004558D6">
      <w:pPr>
        <w:pStyle w:val="a5"/>
        <w:numPr>
          <w:ilvl w:val="0"/>
          <w:numId w:val="9"/>
        </w:numPr>
        <w:ind w:left="709" w:right="195" w:firstLine="709"/>
        <w:jc w:val="center"/>
        <w:rPr>
          <w:b/>
          <w:sz w:val="28"/>
          <w:szCs w:val="28"/>
        </w:rPr>
      </w:pPr>
      <w:r w:rsidRPr="004558D6">
        <w:rPr>
          <w:b/>
          <w:sz w:val="28"/>
          <w:szCs w:val="28"/>
        </w:rPr>
        <w:t>Передача имущества</w:t>
      </w:r>
    </w:p>
    <w:p w:rsidR="00A769B9" w:rsidRPr="00F91AED" w:rsidRDefault="00A769B9" w:rsidP="003B2186">
      <w:pPr>
        <w:tabs>
          <w:tab w:val="left" w:pos="540"/>
        </w:tabs>
        <w:ind w:left="709" w:right="195" w:firstLine="709"/>
        <w:jc w:val="both"/>
      </w:pPr>
      <w:r w:rsidRPr="00F91AED">
        <w:t>3.1. Продаве</w:t>
      </w:r>
      <w:r w:rsidR="0004562B" w:rsidRPr="00F91AED">
        <w:t xml:space="preserve">ц обязан передать </w:t>
      </w:r>
      <w:r w:rsidR="00B07EA8">
        <w:t xml:space="preserve">права требования </w:t>
      </w:r>
      <w:r w:rsidRPr="00F91AED">
        <w:t xml:space="preserve">Покупателю в течение </w:t>
      </w:r>
      <w:r w:rsidR="004558D6">
        <w:t>7 (</w:t>
      </w:r>
      <w:r w:rsidRPr="00F91AED">
        <w:t>семи</w:t>
      </w:r>
      <w:r w:rsidR="004558D6">
        <w:t>)</w:t>
      </w:r>
      <w:r w:rsidRPr="00F91AED">
        <w:t xml:space="preserve"> дней с</w:t>
      </w:r>
      <w:r w:rsidR="0004562B" w:rsidRPr="00F91AED">
        <w:t xml:space="preserve"> момента полной оплаты по настоящему </w:t>
      </w:r>
      <w:r w:rsidR="00964D81">
        <w:t>Д</w:t>
      </w:r>
      <w:r w:rsidR="0004562B" w:rsidRPr="00F91AED">
        <w:t xml:space="preserve">оговору по </w:t>
      </w:r>
      <w:r w:rsidR="00964D81">
        <w:t>А</w:t>
      </w:r>
      <w:r w:rsidR="0004562B" w:rsidRPr="00F91AED">
        <w:t>кту приема-передачи.</w:t>
      </w:r>
    </w:p>
    <w:p w:rsidR="00A769B9" w:rsidRPr="00F91AED" w:rsidRDefault="00A769B9" w:rsidP="003B2186">
      <w:pPr>
        <w:pStyle w:val="31"/>
        <w:spacing w:after="0"/>
        <w:ind w:left="709" w:right="195" w:firstLine="709"/>
        <w:jc w:val="both"/>
        <w:rPr>
          <w:sz w:val="24"/>
          <w:szCs w:val="24"/>
        </w:rPr>
      </w:pPr>
      <w:r w:rsidRPr="00F91AED">
        <w:rPr>
          <w:sz w:val="24"/>
          <w:szCs w:val="24"/>
        </w:rPr>
        <w:t>3.2.</w:t>
      </w:r>
      <w:r w:rsidR="00687FF1">
        <w:rPr>
          <w:sz w:val="24"/>
          <w:szCs w:val="24"/>
        </w:rPr>
        <w:t xml:space="preserve"> </w:t>
      </w:r>
      <w:r w:rsidRPr="00F91AED">
        <w:rPr>
          <w:sz w:val="24"/>
          <w:szCs w:val="24"/>
        </w:rPr>
        <w:t xml:space="preserve">Акт приема-передачи </w:t>
      </w:r>
      <w:r w:rsidR="00F17862">
        <w:rPr>
          <w:sz w:val="24"/>
          <w:szCs w:val="24"/>
        </w:rPr>
        <w:t xml:space="preserve">прав требования </w:t>
      </w:r>
      <w:r w:rsidRPr="00F91AED">
        <w:rPr>
          <w:sz w:val="24"/>
          <w:szCs w:val="24"/>
        </w:rPr>
        <w:t>подписывается уполномоченными представителями сторон.</w:t>
      </w:r>
    </w:p>
    <w:p w:rsidR="00687FF1" w:rsidRDefault="007B7D3F" w:rsidP="00687FF1">
      <w:pPr>
        <w:ind w:left="709" w:right="195" w:firstLine="720"/>
        <w:jc w:val="both"/>
      </w:pPr>
      <w:r>
        <w:t xml:space="preserve">3.3. </w:t>
      </w:r>
      <w:r w:rsidR="000F0B6D">
        <w:t>Переход п</w:t>
      </w:r>
      <w:r w:rsidR="00D852EE" w:rsidRPr="007B7D3F">
        <w:t>рав</w:t>
      </w:r>
      <w:r w:rsidR="000F0B6D">
        <w:t xml:space="preserve">а требования дебиторской задолженности </w:t>
      </w:r>
      <w:r w:rsidR="00687FF1">
        <w:t>осуществляется только после полной оплаты прав требования.</w:t>
      </w:r>
    </w:p>
    <w:p w:rsidR="00687FF1" w:rsidRDefault="00687FF1" w:rsidP="003B2186">
      <w:pPr>
        <w:ind w:left="709" w:right="195" w:firstLine="720"/>
        <w:jc w:val="both"/>
      </w:pPr>
    </w:p>
    <w:p w:rsidR="00FE39DD" w:rsidRDefault="00FE39DD" w:rsidP="004558D6">
      <w:pPr>
        <w:numPr>
          <w:ilvl w:val="0"/>
          <w:numId w:val="9"/>
        </w:numPr>
        <w:ind w:left="709" w:right="195" w:firstLine="709"/>
        <w:jc w:val="center"/>
        <w:rPr>
          <w:b/>
          <w:sz w:val="28"/>
          <w:szCs w:val="28"/>
        </w:rPr>
      </w:pPr>
      <w:r w:rsidRPr="004558D6">
        <w:rPr>
          <w:b/>
          <w:sz w:val="28"/>
          <w:szCs w:val="28"/>
        </w:rPr>
        <w:lastRenderedPageBreak/>
        <w:t>Срок действия договора</w:t>
      </w:r>
      <w:r w:rsidR="004558D6">
        <w:rPr>
          <w:b/>
          <w:sz w:val="28"/>
          <w:szCs w:val="28"/>
        </w:rPr>
        <w:t>, ответственность сторон</w:t>
      </w:r>
    </w:p>
    <w:p w:rsidR="004558D6" w:rsidRPr="004558D6" w:rsidRDefault="00FE39DD" w:rsidP="00602143">
      <w:pPr>
        <w:pStyle w:val="a3"/>
        <w:numPr>
          <w:ilvl w:val="1"/>
          <w:numId w:val="9"/>
        </w:numPr>
        <w:ind w:left="709" w:right="195" w:firstLine="708"/>
        <w:rPr>
          <w:color w:val="000000"/>
        </w:rPr>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4558D6" w:rsidRDefault="004558D6" w:rsidP="00602143">
      <w:pPr>
        <w:pStyle w:val="a3"/>
        <w:numPr>
          <w:ilvl w:val="1"/>
          <w:numId w:val="9"/>
        </w:numPr>
        <w:ind w:left="709" w:right="195" w:firstLine="708"/>
        <w:rPr>
          <w:color w:val="000000"/>
        </w:rPr>
      </w:pPr>
      <w:r w:rsidRPr="004558D6">
        <w:rPr>
          <w:color w:val="000000"/>
        </w:rPr>
        <w:t xml:space="preserve">За неисполнение или ненадлежащее исполнение принятых на себя обязательств по настоящему Договору Стороны несут ответственность, предусмотренную </w:t>
      </w:r>
      <w:r>
        <w:rPr>
          <w:color w:val="000000"/>
        </w:rPr>
        <w:t xml:space="preserve">действующим </w:t>
      </w:r>
      <w:r w:rsidRPr="004558D6">
        <w:rPr>
          <w:color w:val="000000"/>
        </w:rPr>
        <w:t>законодательством Российской Федерации.</w:t>
      </w:r>
    </w:p>
    <w:p w:rsidR="00D852EE" w:rsidRPr="004558D6" w:rsidRDefault="00D852EE" w:rsidP="004558D6">
      <w:pPr>
        <w:pStyle w:val="a3"/>
        <w:numPr>
          <w:ilvl w:val="1"/>
          <w:numId w:val="9"/>
        </w:numPr>
        <w:ind w:left="709" w:right="195" w:firstLine="709"/>
        <w:rPr>
          <w:color w:val="000000"/>
        </w:rPr>
      </w:pPr>
      <w:r w:rsidRPr="004558D6">
        <w:rPr>
          <w:color w:val="000000"/>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Default="00D852EE" w:rsidP="004558D6">
      <w:pPr>
        <w:pStyle w:val="a8"/>
        <w:numPr>
          <w:ilvl w:val="1"/>
          <w:numId w:val="9"/>
        </w:numPr>
        <w:ind w:left="709" w:right="195" w:firstLine="709"/>
        <w:jc w:val="both"/>
        <w:rPr>
          <w:color w:val="000000"/>
        </w:rPr>
      </w:pPr>
      <w:r w:rsidRPr="00D852EE">
        <w:rPr>
          <w:color w:val="000000"/>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Default="00D852EE" w:rsidP="004558D6">
      <w:pPr>
        <w:pStyle w:val="a8"/>
        <w:numPr>
          <w:ilvl w:val="1"/>
          <w:numId w:val="9"/>
        </w:numPr>
        <w:ind w:left="709" w:right="195" w:firstLine="709"/>
        <w:jc w:val="both"/>
        <w:rPr>
          <w:color w:val="000000"/>
        </w:rPr>
      </w:pPr>
      <w:r w:rsidRPr="004558D6">
        <w:rPr>
          <w:color w:val="000000"/>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Default="00D852EE" w:rsidP="004558D6">
      <w:pPr>
        <w:pStyle w:val="a8"/>
        <w:numPr>
          <w:ilvl w:val="1"/>
          <w:numId w:val="9"/>
        </w:numPr>
        <w:ind w:left="709" w:right="195" w:firstLine="709"/>
        <w:jc w:val="both"/>
        <w:rPr>
          <w:color w:val="000000"/>
        </w:rPr>
      </w:pPr>
      <w:r w:rsidRPr="004558D6">
        <w:rPr>
          <w:color w:val="000000"/>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4558D6" w:rsidRDefault="00D852EE" w:rsidP="004558D6">
      <w:pPr>
        <w:pStyle w:val="a8"/>
        <w:numPr>
          <w:ilvl w:val="1"/>
          <w:numId w:val="9"/>
        </w:numPr>
        <w:ind w:left="709" w:right="195" w:firstLine="709"/>
        <w:jc w:val="both"/>
        <w:rPr>
          <w:color w:val="000000"/>
        </w:rPr>
      </w:pPr>
      <w:r w:rsidRPr="004558D6">
        <w:rPr>
          <w:color w:val="000000"/>
        </w:rPr>
        <w:t>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на их воздействие, лишает ее в дальнейшем права ссылаться на такие обстоятельства, как на основания, освобождающие ее от ответственности.</w:t>
      </w:r>
    </w:p>
    <w:p w:rsidR="009105A0" w:rsidRPr="00F91AED" w:rsidRDefault="009105A0" w:rsidP="003B2186">
      <w:pPr>
        <w:ind w:left="709" w:right="195" w:firstLine="709"/>
        <w:jc w:val="both"/>
      </w:pPr>
    </w:p>
    <w:p w:rsidR="00FE39DD" w:rsidRPr="004558D6" w:rsidRDefault="00FE39DD" w:rsidP="00C120A8">
      <w:pPr>
        <w:pStyle w:val="a8"/>
        <w:numPr>
          <w:ilvl w:val="0"/>
          <w:numId w:val="9"/>
        </w:numPr>
        <w:ind w:left="1418" w:right="195"/>
        <w:jc w:val="center"/>
        <w:rPr>
          <w:b/>
          <w:sz w:val="28"/>
        </w:rPr>
      </w:pPr>
      <w:r w:rsidRPr="004558D6">
        <w:rPr>
          <w:b/>
          <w:sz w:val="28"/>
        </w:rPr>
        <w:t>Дополнительные условия и заключительные положения</w:t>
      </w:r>
    </w:p>
    <w:p w:rsidR="00C571CB" w:rsidRDefault="00FE39DD" w:rsidP="009105A0">
      <w:pPr>
        <w:pStyle w:val="a3"/>
        <w:numPr>
          <w:ilvl w:val="1"/>
          <w:numId w:val="9"/>
        </w:numPr>
        <w:ind w:left="709" w:right="195" w:firstLine="709"/>
      </w:pPr>
      <w:r w:rsidRPr="00F91AED">
        <w:t xml:space="preserve">Во всем остальном, что не предусмотрено настоящим </w:t>
      </w:r>
      <w:r w:rsidR="00964D81">
        <w:t>Д</w:t>
      </w:r>
      <w:r w:rsidRPr="00F91AED">
        <w:t>оговором, стороны руководствуются действующим гражданским законодательством РФ.</w:t>
      </w:r>
    </w:p>
    <w:p w:rsidR="009105A0" w:rsidRPr="00F91AED" w:rsidRDefault="009105A0" w:rsidP="009105A0">
      <w:pPr>
        <w:pStyle w:val="a3"/>
        <w:numPr>
          <w:ilvl w:val="1"/>
          <w:numId w:val="9"/>
        </w:numPr>
        <w:ind w:left="709" w:right="195" w:firstLine="709"/>
      </w:pPr>
      <w:r>
        <w:t xml:space="preserve"> Все изменения и дополнения к настоящему Договору оформляются Сторонами в письменном виде путем составления дополнительных соглашений. </w:t>
      </w:r>
    </w:p>
    <w:p w:rsidR="00687FF1" w:rsidRDefault="00FE39DD" w:rsidP="003A5BD6">
      <w:pPr>
        <w:pStyle w:val="a3"/>
        <w:numPr>
          <w:ilvl w:val="1"/>
          <w:numId w:val="9"/>
        </w:numPr>
        <w:ind w:left="709" w:right="195" w:firstLine="709"/>
      </w:pPr>
      <w:r w:rsidRPr="00F91AED">
        <w:t xml:space="preserve">Настоящий </w:t>
      </w:r>
      <w:r w:rsidR="00964D81">
        <w:t>Д</w:t>
      </w:r>
      <w:r w:rsidRPr="00F91AED">
        <w:t xml:space="preserve">оговор составлен в </w:t>
      </w:r>
      <w:r w:rsidR="00687FF1">
        <w:t>2</w:t>
      </w:r>
      <w:r w:rsidR="00C93583">
        <w:t>-х</w:t>
      </w:r>
      <w:r w:rsidRPr="00F91AED">
        <w:t xml:space="preserve"> (</w:t>
      </w:r>
      <w:r w:rsidR="00687FF1">
        <w:t>двух</w:t>
      </w:r>
      <w:r w:rsidRPr="00F91AED">
        <w:t>) экземплярах,</w:t>
      </w:r>
      <w:r w:rsidR="00687FF1">
        <w:t xml:space="preserve"> по одному для каждой из сторон</w:t>
      </w:r>
      <w:r w:rsidR="008E438D">
        <w:t>.</w:t>
      </w:r>
    </w:p>
    <w:p w:rsidR="00AC0938" w:rsidRDefault="000F0B6D" w:rsidP="00602B8B">
      <w:pPr>
        <w:pStyle w:val="a3"/>
        <w:numPr>
          <w:ilvl w:val="0"/>
          <w:numId w:val="9"/>
        </w:numPr>
        <w:ind w:right="195"/>
        <w:jc w:val="center"/>
        <w:rPr>
          <w:b/>
          <w:sz w:val="28"/>
        </w:rPr>
      </w:pPr>
      <w:r>
        <w:rPr>
          <w:b/>
          <w:sz w:val="28"/>
        </w:rPr>
        <w:t>А</w:t>
      </w:r>
      <w:r w:rsidR="00AC0938" w:rsidRPr="009105A0">
        <w:rPr>
          <w:b/>
          <w:sz w:val="28"/>
        </w:rPr>
        <w:t>дреса и реквизиты сторон</w:t>
      </w:r>
    </w:p>
    <w:tbl>
      <w:tblPr>
        <w:tblStyle w:val="ac"/>
        <w:tblW w:w="0" w:type="auto"/>
        <w:tblInd w:w="360" w:type="dxa"/>
        <w:tblLook w:val="04A0" w:firstRow="1" w:lastRow="0" w:firstColumn="1" w:lastColumn="0" w:noHBand="0" w:noVBand="1"/>
      </w:tblPr>
      <w:tblGrid>
        <w:gridCol w:w="4961"/>
        <w:gridCol w:w="4929"/>
      </w:tblGrid>
      <w:tr w:rsidR="00602B8B" w:rsidTr="00602B8B">
        <w:tc>
          <w:tcPr>
            <w:tcW w:w="5125" w:type="dxa"/>
          </w:tcPr>
          <w:p w:rsidR="000F0B6D" w:rsidRDefault="00602B8B" w:rsidP="000F0B6D">
            <w:pPr>
              <w:ind w:right="141"/>
              <w:rPr>
                <w:rFonts w:ascii="Times New Roman" w:hAnsi="Times New Roman"/>
                <w:b/>
              </w:rPr>
            </w:pPr>
            <w:r w:rsidRPr="00602B8B">
              <w:rPr>
                <w:rFonts w:ascii="Times New Roman" w:hAnsi="Times New Roman"/>
                <w:b/>
              </w:rPr>
              <w:t xml:space="preserve">Продавец: </w:t>
            </w:r>
            <w:r w:rsidR="000F0B6D">
              <w:rPr>
                <w:rFonts w:ascii="Times New Roman" w:hAnsi="Times New Roman"/>
                <w:b/>
              </w:rPr>
              <w:t>ООО «</w:t>
            </w:r>
            <w:proofErr w:type="spellStart"/>
            <w:r w:rsidR="000F0B6D">
              <w:rPr>
                <w:rFonts w:ascii="Times New Roman" w:hAnsi="Times New Roman"/>
                <w:b/>
              </w:rPr>
              <w:t>Гертек</w:t>
            </w:r>
            <w:proofErr w:type="spellEnd"/>
            <w:r w:rsidR="000F0B6D">
              <w:rPr>
                <w:rFonts w:ascii="Times New Roman" w:hAnsi="Times New Roman"/>
                <w:b/>
              </w:rPr>
              <w:t>-Сервис»,</w:t>
            </w:r>
          </w:p>
          <w:p w:rsidR="000F0B6D" w:rsidRDefault="000F0B6D" w:rsidP="000F0B6D">
            <w:pPr>
              <w:ind w:right="141"/>
              <w:rPr>
                <w:rFonts w:ascii="Times New Roman" w:eastAsia="Times New Roman" w:hAnsi="Times New Roman"/>
              </w:rPr>
            </w:pPr>
            <w:r w:rsidRPr="000F0B6D">
              <w:rPr>
                <w:rFonts w:ascii="Times New Roman" w:eastAsia="Times New Roman" w:hAnsi="Times New Roman"/>
              </w:rPr>
              <w:t>юр. адрес: 420127, Республика Татарстан (Татарстан), Г.О. ГОРОД КАЗАНЬ, Г КАЗАНЬ, УЛ ЧАЙКОВСКОГО, Д. 4, ЭТАЖ 3, ОФИС 1В</w:t>
            </w:r>
            <w:r>
              <w:rPr>
                <w:rFonts w:ascii="Times New Roman" w:eastAsia="Times New Roman" w:hAnsi="Times New Roman"/>
              </w:rPr>
              <w:t>,</w:t>
            </w:r>
          </w:p>
          <w:p w:rsidR="000F0B6D" w:rsidRDefault="000F0B6D" w:rsidP="000F0B6D">
            <w:pPr>
              <w:ind w:right="141"/>
              <w:rPr>
                <w:rFonts w:ascii="Times New Roman" w:eastAsia="Times New Roman" w:hAnsi="Times New Roman"/>
              </w:rPr>
            </w:pPr>
            <w:r w:rsidRPr="000F0B6D">
              <w:rPr>
                <w:rFonts w:ascii="Times New Roman" w:eastAsia="Times New Roman" w:hAnsi="Times New Roman"/>
              </w:rPr>
              <w:t xml:space="preserve">ИНН 1655273378, КПП 166101001, </w:t>
            </w:r>
          </w:p>
          <w:p w:rsidR="000F0B6D" w:rsidRDefault="000F0B6D" w:rsidP="000F0B6D">
            <w:pPr>
              <w:ind w:right="141"/>
              <w:rPr>
                <w:rFonts w:ascii="Times New Roman" w:eastAsia="Times New Roman" w:hAnsi="Times New Roman"/>
              </w:rPr>
            </w:pPr>
            <w:r w:rsidRPr="000F0B6D">
              <w:rPr>
                <w:rFonts w:ascii="Times New Roman" w:eastAsia="Times New Roman" w:hAnsi="Times New Roman"/>
              </w:rPr>
              <w:t xml:space="preserve">ОГРН 1131690048577, </w:t>
            </w:r>
          </w:p>
          <w:p w:rsidR="000F0B6D" w:rsidRDefault="000F0B6D" w:rsidP="000F0B6D">
            <w:pPr>
              <w:ind w:right="141"/>
              <w:rPr>
                <w:rFonts w:ascii="Times New Roman" w:eastAsia="Times New Roman" w:hAnsi="Times New Roman"/>
              </w:rPr>
            </w:pPr>
            <w:r w:rsidRPr="000F0B6D">
              <w:rPr>
                <w:rFonts w:ascii="Times New Roman" w:eastAsia="Times New Roman" w:hAnsi="Times New Roman"/>
              </w:rPr>
              <w:t xml:space="preserve">р/с №40702810910000003240 в Орловский РФ АО «РОССЕЛЬХОЗБАНК, </w:t>
            </w:r>
          </w:p>
          <w:p w:rsidR="000F0B6D" w:rsidRPr="000F0B6D" w:rsidRDefault="000F0B6D" w:rsidP="000F0B6D">
            <w:pPr>
              <w:ind w:right="141"/>
              <w:rPr>
                <w:rFonts w:ascii="Times New Roman" w:hAnsi="Times New Roman"/>
                <w:b/>
              </w:rPr>
            </w:pPr>
            <w:r w:rsidRPr="000F0B6D">
              <w:rPr>
                <w:rFonts w:ascii="Times New Roman" w:eastAsia="Times New Roman" w:hAnsi="Times New Roman"/>
              </w:rPr>
              <w:t>к/с 30101810700000000751, БИК 045402751</w:t>
            </w:r>
          </w:p>
          <w:p w:rsidR="00602B8B" w:rsidRPr="00602B8B" w:rsidRDefault="00602B8B" w:rsidP="00602B8B">
            <w:pPr>
              <w:pStyle w:val="a3"/>
              <w:ind w:right="195"/>
              <w:rPr>
                <w:rFonts w:ascii="Times New Roman" w:hAnsi="Times New Roman"/>
              </w:rPr>
            </w:pPr>
          </w:p>
          <w:p w:rsidR="00602B8B" w:rsidRPr="00602B8B" w:rsidRDefault="00602B8B" w:rsidP="00602B8B">
            <w:pPr>
              <w:pStyle w:val="1"/>
              <w:outlineLvl w:val="0"/>
              <w:rPr>
                <w:rFonts w:ascii="Times New Roman" w:hAnsi="Times New Roman"/>
                <w:bCs w:val="0"/>
                <w:u w:val="none"/>
              </w:rPr>
            </w:pPr>
            <w:r w:rsidRPr="00602B8B">
              <w:rPr>
                <w:rFonts w:ascii="Times New Roman" w:hAnsi="Times New Roman"/>
                <w:bCs w:val="0"/>
                <w:u w:val="none"/>
              </w:rPr>
              <w:t>Конкурсный управляющий</w:t>
            </w:r>
          </w:p>
          <w:p w:rsidR="00602B8B" w:rsidRPr="00602B8B" w:rsidRDefault="00602B8B" w:rsidP="00602B8B">
            <w:pPr>
              <w:rPr>
                <w:rFonts w:ascii="Times New Roman" w:hAnsi="Times New Roman"/>
                <w:b/>
              </w:rPr>
            </w:pPr>
            <w:r w:rsidRPr="00602B8B">
              <w:rPr>
                <w:rFonts w:ascii="Times New Roman" w:hAnsi="Times New Roman"/>
                <w:b/>
              </w:rPr>
              <w:t xml:space="preserve">_________________ </w:t>
            </w:r>
            <w:r w:rsidR="000F0B6D">
              <w:rPr>
                <w:rFonts w:ascii="Times New Roman" w:hAnsi="Times New Roman"/>
                <w:b/>
              </w:rPr>
              <w:t>А.Г. Волобуев</w:t>
            </w:r>
          </w:p>
          <w:p w:rsidR="00602B8B" w:rsidRPr="00602B8B" w:rsidRDefault="00602B8B" w:rsidP="00602B8B">
            <w:pPr>
              <w:pStyle w:val="a3"/>
              <w:ind w:right="195"/>
              <w:rPr>
                <w:sz w:val="28"/>
              </w:rPr>
            </w:pPr>
            <w:r w:rsidRPr="00602B8B">
              <w:rPr>
                <w:rFonts w:ascii="Times New Roman" w:hAnsi="Times New Roman"/>
              </w:rPr>
              <w:t>М.П.</w:t>
            </w:r>
          </w:p>
        </w:tc>
        <w:tc>
          <w:tcPr>
            <w:tcW w:w="5125" w:type="dxa"/>
          </w:tcPr>
          <w:p w:rsidR="00602B8B" w:rsidRPr="00602B8B" w:rsidRDefault="00602B8B" w:rsidP="00602B8B">
            <w:pPr>
              <w:rPr>
                <w:rFonts w:ascii="Times New Roman" w:hAnsi="Times New Roman"/>
                <w:b/>
              </w:rPr>
            </w:pPr>
            <w:r w:rsidRPr="00602B8B">
              <w:rPr>
                <w:rFonts w:ascii="Times New Roman" w:hAnsi="Times New Roman"/>
                <w:b/>
              </w:rPr>
              <w:t>Покупатель:</w:t>
            </w:r>
          </w:p>
          <w:p w:rsidR="00AB1F06" w:rsidRDefault="00AB1F06"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0F0B6D" w:rsidRDefault="000F0B6D" w:rsidP="00AB1F06">
            <w:pPr>
              <w:pStyle w:val="a3"/>
              <w:ind w:right="195"/>
              <w:jc w:val="left"/>
              <w:rPr>
                <w:rFonts w:ascii="Times New Roman" w:hAnsi="Times New Roman"/>
              </w:rPr>
            </w:pPr>
          </w:p>
          <w:p w:rsidR="00AB1F06" w:rsidRPr="00AB1F06" w:rsidRDefault="00AB1F06" w:rsidP="000F0B6D">
            <w:pPr>
              <w:pStyle w:val="a3"/>
              <w:ind w:right="195"/>
              <w:jc w:val="left"/>
              <w:rPr>
                <w:b/>
                <w:sz w:val="28"/>
              </w:rPr>
            </w:pPr>
            <w:r w:rsidRPr="00AB1F06">
              <w:rPr>
                <w:rFonts w:ascii="Times New Roman" w:hAnsi="Times New Roman"/>
                <w:b/>
              </w:rPr>
              <w:t xml:space="preserve">__________________ </w:t>
            </w:r>
            <w:r w:rsidR="000F0B6D">
              <w:rPr>
                <w:rFonts w:ascii="Times New Roman" w:hAnsi="Times New Roman"/>
                <w:b/>
              </w:rPr>
              <w:t>/_______________</w:t>
            </w:r>
          </w:p>
        </w:tc>
      </w:tr>
    </w:tbl>
    <w:p w:rsidR="00602B8B" w:rsidRPr="009105A0" w:rsidRDefault="00602B8B" w:rsidP="000F0B6D">
      <w:pPr>
        <w:pStyle w:val="a3"/>
        <w:ind w:left="360" w:right="195"/>
        <w:jc w:val="right"/>
        <w:rPr>
          <w:b/>
          <w:sz w:val="28"/>
        </w:rPr>
      </w:pPr>
    </w:p>
    <w:sectPr w:rsidR="00602B8B" w:rsidRPr="009105A0" w:rsidSect="00602B8B">
      <w:pgSz w:w="11906" w:h="16838"/>
      <w:pgMar w:top="709" w:right="746" w:bottom="426"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37916"/>
    <w:rsid w:val="0004562B"/>
    <w:rsid w:val="00063292"/>
    <w:rsid w:val="00076285"/>
    <w:rsid w:val="00082A7E"/>
    <w:rsid w:val="00090FB8"/>
    <w:rsid w:val="000F0B6D"/>
    <w:rsid w:val="001036D7"/>
    <w:rsid w:val="00124E62"/>
    <w:rsid w:val="00171D0C"/>
    <w:rsid w:val="001B7DB5"/>
    <w:rsid w:val="001D3846"/>
    <w:rsid w:val="0020441A"/>
    <w:rsid w:val="002163F8"/>
    <w:rsid w:val="00274509"/>
    <w:rsid w:val="002A18D8"/>
    <w:rsid w:val="002D0825"/>
    <w:rsid w:val="00316730"/>
    <w:rsid w:val="003217FE"/>
    <w:rsid w:val="00344271"/>
    <w:rsid w:val="003607AB"/>
    <w:rsid w:val="003A5BD6"/>
    <w:rsid w:val="003B2186"/>
    <w:rsid w:val="004012D5"/>
    <w:rsid w:val="004558D6"/>
    <w:rsid w:val="00464449"/>
    <w:rsid w:val="00493BC9"/>
    <w:rsid w:val="004978DA"/>
    <w:rsid w:val="004B593B"/>
    <w:rsid w:val="004B6CBA"/>
    <w:rsid w:val="00547375"/>
    <w:rsid w:val="005631D2"/>
    <w:rsid w:val="00564D3B"/>
    <w:rsid w:val="005C4960"/>
    <w:rsid w:val="00602B8B"/>
    <w:rsid w:val="00623A93"/>
    <w:rsid w:val="00684FDE"/>
    <w:rsid w:val="00687FF1"/>
    <w:rsid w:val="006B0354"/>
    <w:rsid w:val="006E493A"/>
    <w:rsid w:val="007106FC"/>
    <w:rsid w:val="007530CC"/>
    <w:rsid w:val="007747E6"/>
    <w:rsid w:val="007B1F8F"/>
    <w:rsid w:val="007B484E"/>
    <w:rsid w:val="007B7D3F"/>
    <w:rsid w:val="007D15A8"/>
    <w:rsid w:val="00875392"/>
    <w:rsid w:val="0089259E"/>
    <w:rsid w:val="008B5948"/>
    <w:rsid w:val="008E438D"/>
    <w:rsid w:val="00904CB6"/>
    <w:rsid w:val="00905961"/>
    <w:rsid w:val="009105A0"/>
    <w:rsid w:val="00923915"/>
    <w:rsid w:val="00950DE0"/>
    <w:rsid w:val="00957DDF"/>
    <w:rsid w:val="00964D81"/>
    <w:rsid w:val="009A69B0"/>
    <w:rsid w:val="009E15F5"/>
    <w:rsid w:val="00A018F8"/>
    <w:rsid w:val="00A02C57"/>
    <w:rsid w:val="00A03038"/>
    <w:rsid w:val="00A57EBA"/>
    <w:rsid w:val="00A769B9"/>
    <w:rsid w:val="00AB1F06"/>
    <w:rsid w:val="00AC0938"/>
    <w:rsid w:val="00AC4142"/>
    <w:rsid w:val="00AF1CC9"/>
    <w:rsid w:val="00B07EA8"/>
    <w:rsid w:val="00B817C0"/>
    <w:rsid w:val="00B936D1"/>
    <w:rsid w:val="00BC3051"/>
    <w:rsid w:val="00BE77BF"/>
    <w:rsid w:val="00C120A8"/>
    <w:rsid w:val="00C24683"/>
    <w:rsid w:val="00C552B5"/>
    <w:rsid w:val="00C571CB"/>
    <w:rsid w:val="00C93583"/>
    <w:rsid w:val="00D34EE8"/>
    <w:rsid w:val="00D519BA"/>
    <w:rsid w:val="00D852EE"/>
    <w:rsid w:val="00D91B0F"/>
    <w:rsid w:val="00DB782A"/>
    <w:rsid w:val="00DF4223"/>
    <w:rsid w:val="00E109F6"/>
    <w:rsid w:val="00E801C2"/>
    <w:rsid w:val="00EC3058"/>
    <w:rsid w:val="00ED581A"/>
    <w:rsid w:val="00F04354"/>
    <w:rsid w:val="00F17862"/>
    <w:rsid w:val="00F851B8"/>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7C4AB"/>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A7C17-E29D-46EC-B323-655BABF6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user5</cp:lastModifiedBy>
  <cp:revision>37</cp:revision>
  <cp:lastPrinted>2023-04-10T11:07:00Z</cp:lastPrinted>
  <dcterms:created xsi:type="dcterms:W3CDTF">2019-07-18T10:13:00Z</dcterms:created>
  <dcterms:modified xsi:type="dcterms:W3CDTF">2024-05-13T13:27:00Z</dcterms:modified>
</cp:coreProperties>
</file>